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B6" w:rsidRDefault="00DE6CB6" w:rsidP="00DE6CB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E6CB6">
        <w:rPr>
          <w:rFonts w:ascii="Times New Roman" w:hAnsi="Times New Roman" w:cs="Times New Roman"/>
          <w:b/>
          <w:sz w:val="32"/>
          <w:szCs w:val="32"/>
          <w:lang w:val="en-US"/>
        </w:rPr>
        <w:t>Electr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onic Supplementary Information</w:t>
      </w:r>
    </w:p>
    <w:p w:rsidR="00C457C9" w:rsidRDefault="00C457C9" w:rsidP="00DE6CB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B7F12" w:rsidRPr="009A51F0" w:rsidRDefault="004E0B95" w:rsidP="002B7F12">
      <w:pPr>
        <w:pStyle w:val="MHC-title"/>
      </w:pPr>
      <w:r w:rsidRPr="003E0C65">
        <w:t xml:space="preserve">Oxidative </w:t>
      </w:r>
      <w:proofErr w:type="spellStart"/>
      <w:r w:rsidRPr="003E0C65">
        <w:t>lactonization</w:t>
      </w:r>
      <w:proofErr w:type="spellEnd"/>
      <w:r w:rsidRPr="003E0C65">
        <w:t xml:space="preserve"> of dimethyl</w:t>
      </w:r>
      <w:r>
        <w:t xml:space="preserve"> ester</w:t>
      </w:r>
      <w:r w:rsidRPr="003E0C65">
        <w:t xml:space="preserve"> </w:t>
      </w:r>
      <w:r>
        <w:t xml:space="preserve">of </w:t>
      </w:r>
      <w:r w:rsidRPr="003E0C65">
        <w:t>chlori</w:t>
      </w:r>
      <w:r w:rsidRPr="00AF0115">
        <w:rPr>
          <w:rFonts w:ascii="Calibri" w:hAnsi="Calibri"/>
        </w:rPr>
        <w:t>n</w:t>
      </w:r>
      <w:r w:rsidRPr="003E0C65">
        <w:t xml:space="preserve"> </w:t>
      </w:r>
      <w:r w:rsidRPr="00DA1622">
        <w:rPr>
          <w:i/>
          <w:iCs/>
        </w:rPr>
        <w:t>e</w:t>
      </w:r>
      <w:r w:rsidRPr="00DA1622">
        <w:rPr>
          <w:i/>
          <w:iCs/>
          <w:vertAlign w:val="subscript"/>
        </w:rPr>
        <w:t>6</w:t>
      </w:r>
    </w:p>
    <w:p w:rsidR="002B7F12" w:rsidRPr="00587612" w:rsidRDefault="002B7F12" w:rsidP="002B7F12">
      <w:pPr>
        <w:pStyle w:val="MHC-Authors"/>
      </w:pPr>
      <w:r>
        <w:t xml:space="preserve">Evgeniy S. </w:t>
      </w:r>
      <w:proofErr w:type="spellStart"/>
      <w:r>
        <w:t>Belyaev</w:t>
      </w:r>
      <w:proofErr w:type="spellEnd"/>
      <w:r w:rsidRPr="009A51F0">
        <w:t>,</w:t>
      </w:r>
      <w:r>
        <w:t xml:space="preserve"> </w:t>
      </w:r>
      <w:r w:rsidRPr="009A51F0">
        <w:t>Vladimir S. Tyurin</w:t>
      </w:r>
      <w:r w:rsidRPr="009A51F0">
        <w:rPr>
          <w:vertAlign w:val="superscript"/>
        </w:rPr>
        <w:t>@</w:t>
      </w:r>
      <w:r w:rsidRPr="009A51F0">
        <w:t xml:space="preserve"> </w:t>
      </w:r>
      <w:r>
        <w:t xml:space="preserve">and </w:t>
      </w:r>
      <w:r w:rsidRPr="009A51F0">
        <w:t>Ilya A. Zamilatskov</w:t>
      </w:r>
    </w:p>
    <w:p w:rsidR="002B7F12" w:rsidRDefault="002B7F12" w:rsidP="002B7F12">
      <w:pPr>
        <w:pStyle w:val="MHC-Address"/>
      </w:pPr>
      <w:r w:rsidRPr="009A51F0">
        <w:t xml:space="preserve">A.N. Frumkin Institute of Physical Chemistry and Electrochemistry, Russian Academy of </w:t>
      </w:r>
      <w:r>
        <w:t>Sciences, 119071 Moscow, Russia</w:t>
      </w:r>
    </w:p>
    <w:p w:rsidR="002B7F12" w:rsidRPr="009A51F0" w:rsidRDefault="002B7F12" w:rsidP="002B7F12">
      <w:pPr>
        <w:rPr>
          <w:i/>
          <w:lang w:val="en-US"/>
        </w:rPr>
      </w:pPr>
      <w:r w:rsidRPr="009A51F0">
        <w:rPr>
          <w:vertAlign w:val="superscript"/>
          <w:lang w:val="en-US"/>
        </w:rPr>
        <w:t>@</w:t>
      </w:r>
      <w:r w:rsidRPr="009A51F0">
        <w:rPr>
          <w:i/>
          <w:lang w:val="en-US"/>
        </w:rPr>
        <w:t xml:space="preserve">Corresponding author E-mail: </w:t>
      </w:r>
      <w:r>
        <w:rPr>
          <w:i/>
          <w:lang w:val="en-US"/>
        </w:rPr>
        <w:t>vst-1970@mail.ru</w:t>
      </w:r>
    </w:p>
    <w:p w:rsidR="00276641" w:rsidRPr="009A51F0" w:rsidRDefault="00276641" w:rsidP="006954A8">
      <w:pPr>
        <w:pStyle w:val="MHC-Address"/>
      </w:pPr>
    </w:p>
    <w:p w:rsidR="00E034A8" w:rsidRPr="00E034A8" w:rsidRDefault="00E034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4A8">
        <w:rPr>
          <w:rFonts w:ascii="Times New Roman" w:hAnsi="Times New Roman" w:cs="Times New Roman"/>
          <w:b/>
          <w:sz w:val="24"/>
          <w:szCs w:val="24"/>
          <w:lang w:val="en-US"/>
        </w:rPr>
        <w:t>Contents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363"/>
        <w:gridCol w:w="561"/>
      </w:tblGrid>
      <w:tr w:rsidR="002B7F12" w:rsidRPr="000D3BEE" w:rsidTr="000D3BEE">
        <w:tc>
          <w:tcPr>
            <w:tcW w:w="421" w:type="dxa"/>
          </w:tcPr>
          <w:p w:rsidR="002B7F12" w:rsidRPr="004D6764" w:rsidRDefault="002B7F12" w:rsidP="002B7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8363" w:type="dxa"/>
          </w:tcPr>
          <w:p w:rsidR="002B7F12" w:rsidRPr="004D6764" w:rsidRDefault="002B7F12" w:rsidP="002B7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NMR spectra </w:t>
            </w:r>
          </w:p>
        </w:tc>
        <w:tc>
          <w:tcPr>
            <w:tcW w:w="561" w:type="dxa"/>
          </w:tcPr>
          <w:p w:rsidR="002B7F12" w:rsidRPr="004D6764" w:rsidRDefault="002B7F12" w:rsidP="002B7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620F" w:rsidRPr="000D3BEE" w:rsidTr="000D3BEE">
        <w:tc>
          <w:tcPr>
            <w:tcW w:w="421" w:type="dxa"/>
          </w:tcPr>
          <w:p w:rsidR="0055620F" w:rsidRPr="004D6764" w:rsidRDefault="00C11E49" w:rsidP="005562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5620F" w:rsidRPr="004D6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363" w:type="dxa"/>
          </w:tcPr>
          <w:p w:rsidR="0055620F" w:rsidRPr="002B7F12" w:rsidRDefault="0055620F" w:rsidP="005562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DFT calculations data</w:t>
            </w:r>
          </w:p>
        </w:tc>
        <w:tc>
          <w:tcPr>
            <w:tcW w:w="561" w:type="dxa"/>
          </w:tcPr>
          <w:p w:rsidR="0055620F" w:rsidRPr="004D6764" w:rsidRDefault="00C11E49" w:rsidP="005562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E034A8" w:rsidRDefault="00E034A8" w:rsidP="00E034A8">
      <w:pPr>
        <w:rPr>
          <w:rFonts w:ascii="TimesNewRomanPSMT" w:hAnsi="TimesNewRomanPSMT" w:cs="TimesNewRomanPSMT"/>
          <w:sz w:val="23"/>
          <w:szCs w:val="23"/>
          <w:lang w:val="en-US"/>
        </w:rPr>
      </w:pPr>
    </w:p>
    <w:p w:rsidR="000F6B49" w:rsidRDefault="00E04517">
      <w:pPr>
        <w:rPr>
          <w:i/>
          <w:sz w:val="18"/>
          <w:szCs w:val="18"/>
        </w:rPr>
        <w:sectPr w:rsidR="000F6B4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i/>
          <w:sz w:val="18"/>
          <w:szCs w:val="18"/>
        </w:rPr>
        <w:br w:type="page"/>
      </w:r>
    </w:p>
    <w:p w:rsidR="00DE6CB6" w:rsidRPr="008C7369" w:rsidRDefault="000D3BEE" w:rsidP="009D57E1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en-US"/>
        </w:rPr>
      </w:pP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lastRenderedPageBreak/>
        <w:t>NMR s</w:t>
      </w:r>
      <w:r w:rsidR="00C77CC9" w:rsidRPr="008C7369">
        <w:rPr>
          <w:rFonts w:ascii="Times New Roman" w:hAnsi="Times New Roman" w:cs="Times New Roman"/>
          <w:b/>
          <w:sz w:val="19"/>
          <w:szCs w:val="19"/>
          <w:lang w:val="en-US"/>
        </w:rPr>
        <w:t>pectra</w:t>
      </w:r>
    </w:p>
    <w:p w:rsidR="00A17CF1" w:rsidRPr="008C7369" w:rsidRDefault="00DB13A7" w:rsidP="009D57E1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en-US"/>
        </w:rPr>
      </w:pPr>
      <w:r>
        <w:rPr>
          <w:rFonts w:ascii="Times New Roman" w:hAnsi="Times New Roman" w:cs="Times New Roman"/>
          <w:b/>
          <w:noProof/>
          <w:sz w:val="19"/>
          <w:szCs w:val="19"/>
          <w:lang w:eastAsia="ru-RU"/>
        </w:rPr>
        <w:drawing>
          <wp:inline distT="0" distB="0" distL="0" distR="0">
            <wp:extent cx="8215200" cy="540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s214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2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4A" w:rsidRDefault="0056544A" w:rsidP="009D57E1">
      <w:pPr>
        <w:spacing w:after="0" w:line="240" w:lineRule="auto"/>
        <w:rPr>
          <w:rFonts w:ascii="Times New Roman" w:hAnsi="Times New Roman" w:cs="Times New Roman"/>
          <w:sz w:val="19"/>
          <w:szCs w:val="19"/>
          <w:lang w:val="en-US"/>
        </w:rPr>
      </w:pP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Fig</w:t>
      </w:r>
      <w:r w:rsidR="00D20E53">
        <w:rPr>
          <w:rFonts w:ascii="Times New Roman" w:hAnsi="Times New Roman" w:cs="Times New Roman"/>
          <w:b/>
          <w:sz w:val="19"/>
          <w:szCs w:val="19"/>
          <w:lang w:val="en-US"/>
        </w:rPr>
        <w:t>ure</w:t>
      </w: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 xml:space="preserve"> S1.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1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H NMR spectrum of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first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diastereomer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of the </w:t>
      </w:r>
      <w:r w:rsidR="00C11E49" w:rsidRPr="00C11E49">
        <w:rPr>
          <w:rFonts w:ascii="Times New Roman" w:hAnsi="Times New Roman" w:cs="Times New Roman"/>
          <w:sz w:val="19"/>
          <w:szCs w:val="19"/>
        </w:rPr>
        <w:t>13</w:t>
      </w:r>
      <w:r w:rsidR="00C11E49" w:rsidRPr="00C11E49">
        <w:rPr>
          <w:rFonts w:ascii="Times New Roman" w:hAnsi="Times New Roman" w:cs="Times New Roman"/>
          <w:sz w:val="19"/>
          <w:szCs w:val="19"/>
          <w:vertAlign w:val="superscript"/>
        </w:rPr>
        <w:t>1</w:t>
      </w:r>
      <w:r w:rsidR="00C11E49" w:rsidRPr="00C11E49">
        <w:rPr>
          <w:rFonts w:ascii="Times New Roman" w:hAnsi="Times New Roman" w:cs="Times New Roman"/>
          <w:sz w:val="19"/>
          <w:szCs w:val="19"/>
        </w:rPr>
        <w:t>,1</w:t>
      </w:r>
      <w:r w:rsidR="004E0B95">
        <w:rPr>
          <w:rFonts w:ascii="Times New Roman" w:hAnsi="Times New Roman" w:cs="Times New Roman"/>
          <w:sz w:val="19"/>
          <w:szCs w:val="19"/>
          <w:lang w:val="en-US"/>
        </w:rPr>
        <w:t>3</w:t>
      </w:r>
      <w:r w:rsidR="004E0B95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3</w:t>
      </w:r>
      <w:r w:rsidR="00C11E49" w:rsidRPr="00C11E49">
        <w:rPr>
          <w:rFonts w:ascii="Times New Roman" w:hAnsi="Times New Roman" w:cs="Times New Roman"/>
          <w:sz w:val="19"/>
          <w:szCs w:val="19"/>
        </w:rPr>
        <w:t>-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Lactone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derivative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15</w:t>
      </w:r>
      <w:r w:rsidR="00C11E49" w:rsidRPr="00C11E49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C11E49" w:rsidRPr="00C11E49">
        <w:rPr>
          <w:rFonts w:ascii="Times New Roman" w:hAnsi="Times New Roman" w:cs="Times New Roman"/>
          <w:sz w:val="19"/>
          <w:szCs w:val="19"/>
        </w:rPr>
        <w:t>,17</w:t>
      </w:r>
      <w:r w:rsidR="00C11E49" w:rsidRPr="00C11E49">
        <w:rPr>
          <w:rFonts w:ascii="Times New Roman" w:hAnsi="Times New Roman" w:cs="Times New Roman"/>
          <w:sz w:val="19"/>
          <w:szCs w:val="19"/>
          <w:vertAlign w:val="superscript"/>
        </w:rPr>
        <w:t>3</w:t>
      </w:r>
      <w:r w:rsidR="00C11E49" w:rsidRPr="00C11E49">
        <w:rPr>
          <w:rFonts w:ascii="Times New Roman" w:hAnsi="Times New Roman" w:cs="Times New Roman"/>
          <w:sz w:val="19"/>
          <w:szCs w:val="19"/>
        </w:rPr>
        <w:t xml:space="preserve">-dimethyl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ester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chlorin </w:t>
      </w:r>
      <w:r w:rsidR="00C11E49" w:rsidRPr="004E0B95">
        <w:rPr>
          <w:rFonts w:ascii="Times New Roman" w:hAnsi="Times New Roman" w:cs="Times New Roman"/>
          <w:i/>
          <w:sz w:val="19"/>
          <w:szCs w:val="19"/>
        </w:rPr>
        <w:t>e</w:t>
      </w:r>
      <w:r w:rsidR="00C11E49" w:rsidRPr="004E0B95">
        <w:rPr>
          <w:rFonts w:ascii="Times New Roman" w:hAnsi="Times New Roman" w:cs="Times New Roman"/>
          <w:i/>
          <w:sz w:val="19"/>
          <w:szCs w:val="19"/>
          <w:vertAlign w:val="subscript"/>
        </w:rPr>
        <w:t>6</w:t>
      </w:r>
      <w:r w:rsidR="00C11E49" w:rsidRPr="00C11E49">
        <w:rPr>
          <w:rFonts w:ascii="Times New Roman" w:hAnsi="Times New Roman" w:cs="Times New Roman"/>
          <w:sz w:val="19"/>
          <w:szCs w:val="19"/>
        </w:rPr>
        <w:t xml:space="preserve"> (</w:t>
      </w:r>
      <w:r w:rsidR="00C11E49" w:rsidRPr="00C11E49">
        <w:rPr>
          <w:rFonts w:ascii="Times New Roman" w:hAnsi="Times New Roman" w:cs="Times New Roman"/>
          <w:b/>
          <w:sz w:val="19"/>
          <w:szCs w:val="19"/>
        </w:rPr>
        <w:t>3</w:t>
      </w:r>
      <w:r w:rsidR="00C11E49">
        <w:rPr>
          <w:rFonts w:ascii="Times New Roman" w:hAnsi="Times New Roman" w:cs="Times New Roman"/>
          <w:b/>
          <w:sz w:val="19"/>
          <w:szCs w:val="19"/>
          <w:lang w:val="en-US"/>
        </w:rPr>
        <w:t>a</w:t>
      </w:r>
      <w:r w:rsidR="00C11E49" w:rsidRPr="00C11E49">
        <w:rPr>
          <w:rFonts w:ascii="Times New Roman" w:hAnsi="Times New Roman" w:cs="Times New Roman"/>
          <w:sz w:val="19"/>
          <w:szCs w:val="19"/>
        </w:rPr>
        <w:t>)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>in CDCl</w:t>
      </w:r>
      <w:r w:rsidRPr="008C7369">
        <w:rPr>
          <w:rFonts w:ascii="Times New Roman" w:hAnsi="Times New Roman" w:cs="Times New Roman"/>
          <w:sz w:val="19"/>
          <w:szCs w:val="19"/>
          <w:vertAlign w:val="subscript"/>
          <w:lang w:val="en-US"/>
        </w:rPr>
        <w:t>3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>.</w:t>
      </w:r>
    </w:p>
    <w:p w:rsidR="00C11E49" w:rsidRDefault="00C11E49">
      <w:pPr>
        <w:rPr>
          <w:rFonts w:ascii="Times New Roman" w:hAnsi="Times New Roman" w:cs="Times New Roman"/>
          <w:sz w:val="19"/>
          <w:szCs w:val="19"/>
          <w:lang w:val="en-US"/>
        </w:rPr>
      </w:pPr>
      <w:r>
        <w:rPr>
          <w:rFonts w:ascii="Times New Roman" w:hAnsi="Times New Roman" w:cs="Times New Roman"/>
          <w:sz w:val="19"/>
          <w:szCs w:val="19"/>
          <w:lang w:val="en-US"/>
        </w:rPr>
        <w:br w:type="page"/>
      </w:r>
    </w:p>
    <w:p w:rsidR="004E6EA7" w:rsidRDefault="00F729F8" w:rsidP="009D57E1">
      <w:pPr>
        <w:spacing w:after="0" w:line="240" w:lineRule="auto"/>
        <w:rPr>
          <w:rFonts w:ascii="Times New Roman" w:hAnsi="Times New Roman" w:cs="Times New Roman"/>
          <w:sz w:val="19"/>
          <w:szCs w:val="19"/>
          <w:lang w:val="en-US"/>
        </w:rPr>
      </w:pPr>
      <w:r>
        <w:rPr>
          <w:rFonts w:ascii="Times New Roman" w:hAnsi="Times New Roman" w:cs="Times New Roman"/>
          <w:noProof/>
          <w:sz w:val="19"/>
          <w:szCs w:val="19"/>
          <w:lang w:eastAsia="ru-RU"/>
        </w:rPr>
        <w:lastRenderedPageBreak/>
        <w:drawing>
          <wp:inline distT="0" distB="0" distL="0" distR="0">
            <wp:extent cx="8583108" cy="5730240"/>
            <wp:effectExtent l="0" t="0" r="889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s214-C13-1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3556" cy="573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E49" w:rsidRDefault="00303620" w:rsidP="00C11E49">
      <w:pPr>
        <w:spacing w:after="0" w:line="240" w:lineRule="auto"/>
        <w:rPr>
          <w:rFonts w:ascii="Times New Roman" w:hAnsi="Times New Roman" w:cs="Times New Roman"/>
          <w:sz w:val="19"/>
          <w:szCs w:val="19"/>
          <w:lang w:val="en-US"/>
        </w:rPr>
      </w:pP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Fig</w:t>
      </w:r>
      <w:r>
        <w:rPr>
          <w:rFonts w:ascii="Times New Roman" w:hAnsi="Times New Roman" w:cs="Times New Roman"/>
          <w:b/>
          <w:sz w:val="19"/>
          <w:szCs w:val="19"/>
          <w:lang w:val="en-US"/>
        </w:rPr>
        <w:t>ure</w:t>
      </w: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 xml:space="preserve"> S</w:t>
      </w:r>
      <w:r>
        <w:rPr>
          <w:rFonts w:ascii="Times New Roman" w:hAnsi="Times New Roman" w:cs="Times New Roman"/>
          <w:b/>
          <w:sz w:val="19"/>
          <w:szCs w:val="19"/>
        </w:rPr>
        <w:t>2</w:t>
      </w: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.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19"/>
          <w:szCs w:val="19"/>
          <w:vertAlign w:val="superscript"/>
        </w:rPr>
        <w:t>3</w:t>
      </w:r>
      <w:r>
        <w:rPr>
          <w:rFonts w:ascii="Times New Roman" w:hAnsi="Times New Roman" w:cs="Times New Roman"/>
          <w:sz w:val="19"/>
          <w:szCs w:val="19"/>
        </w:rPr>
        <w:t>С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 NMR spectrum of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first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diastereomer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of the </w:t>
      </w:r>
      <w:r w:rsidR="004E0B95" w:rsidRPr="00C11E49">
        <w:rPr>
          <w:rFonts w:ascii="Times New Roman" w:hAnsi="Times New Roman" w:cs="Times New Roman"/>
          <w:sz w:val="19"/>
          <w:szCs w:val="19"/>
        </w:rPr>
        <w:t>13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1</w:t>
      </w:r>
      <w:r w:rsidR="004E0B95" w:rsidRPr="00C11E49">
        <w:rPr>
          <w:rFonts w:ascii="Times New Roman" w:hAnsi="Times New Roman" w:cs="Times New Roman"/>
          <w:sz w:val="19"/>
          <w:szCs w:val="19"/>
        </w:rPr>
        <w:t>,1</w:t>
      </w:r>
      <w:r w:rsidR="004E0B95">
        <w:rPr>
          <w:rFonts w:ascii="Times New Roman" w:hAnsi="Times New Roman" w:cs="Times New Roman"/>
          <w:sz w:val="19"/>
          <w:szCs w:val="19"/>
          <w:lang w:val="en-US"/>
        </w:rPr>
        <w:t>3</w:t>
      </w:r>
      <w:r w:rsidR="004E0B95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3</w:t>
      </w:r>
      <w:r w:rsidR="004E0B95" w:rsidRPr="00C11E49">
        <w:rPr>
          <w:rFonts w:ascii="Times New Roman" w:hAnsi="Times New Roman" w:cs="Times New Roman"/>
          <w:sz w:val="19"/>
          <w:szCs w:val="19"/>
        </w:rPr>
        <w:t>-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Lactone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derivative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15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4E0B95" w:rsidRPr="00C11E49">
        <w:rPr>
          <w:rFonts w:ascii="Times New Roman" w:hAnsi="Times New Roman" w:cs="Times New Roman"/>
          <w:sz w:val="19"/>
          <w:szCs w:val="19"/>
        </w:rPr>
        <w:t>,17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3</w:t>
      </w:r>
      <w:r w:rsidR="004E0B95" w:rsidRPr="00C11E49">
        <w:rPr>
          <w:rFonts w:ascii="Times New Roman" w:hAnsi="Times New Roman" w:cs="Times New Roman"/>
          <w:sz w:val="19"/>
          <w:szCs w:val="19"/>
        </w:rPr>
        <w:t>-</w:t>
      </w:r>
      <w:r w:rsidR="00C11E49" w:rsidRPr="00C11E49">
        <w:rPr>
          <w:rFonts w:ascii="Times New Roman" w:hAnsi="Times New Roman" w:cs="Times New Roman"/>
          <w:sz w:val="19"/>
          <w:szCs w:val="19"/>
        </w:rPr>
        <w:t xml:space="preserve">dimethyl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ester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chlorin </w:t>
      </w:r>
      <w:r w:rsidR="004E0B95" w:rsidRPr="004E0B95">
        <w:rPr>
          <w:rFonts w:ascii="Times New Roman" w:hAnsi="Times New Roman" w:cs="Times New Roman"/>
          <w:i/>
          <w:sz w:val="19"/>
          <w:szCs w:val="19"/>
        </w:rPr>
        <w:t>e</w:t>
      </w:r>
      <w:r w:rsidR="004E0B95" w:rsidRPr="004E0B95">
        <w:rPr>
          <w:rFonts w:ascii="Times New Roman" w:hAnsi="Times New Roman" w:cs="Times New Roman"/>
          <w:i/>
          <w:sz w:val="19"/>
          <w:szCs w:val="19"/>
          <w:vertAlign w:val="subscript"/>
        </w:rPr>
        <w:t>6</w:t>
      </w:r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 w:rsidRPr="00C11E49">
        <w:rPr>
          <w:rFonts w:ascii="Times New Roman" w:hAnsi="Times New Roman" w:cs="Times New Roman"/>
          <w:sz w:val="19"/>
          <w:szCs w:val="19"/>
        </w:rPr>
        <w:t>(</w:t>
      </w:r>
      <w:r w:rsidR="00C11E49" w:rsidRPr="00C11E49">
        <w:rPr>
          <w:rFonts w:ascii="Times New Roman" w:hAnsi="Times New Roman" w:cs="Times New Roman"/>
          <w:b/>
          <w:sz w:val="19"/>
          <w:szCs w:val="19"/>
        </w:rPr>
        <w:t>3</w:t>
      </w:r>
      <w:r w:rsidR="00C11E49">
        <w:rPr>
          <w:rFonts w:ascii="Times New Roman" w:hAnsi="Times New Roman" w:cs="Times New Roman"/>
          <w:b/>
          <w:sz w:val="19"/>
          <w:szCs w:val="19"/>
          <w:lang w:val="en-US"/>
        </w:rPr>
        <w:t>a</w:t>
      </w:r>
      <w:r w:rsidR="00C11E49" w:rsidRPr="00C11E49">
        <w:rPr>
          <w:rFonts w:ascii="Times New Roman" w:hAnsi="Times New Roman" w:cs="Times New Roman"/>
          <w:sz w:val="19"/>
          <w:szCs w:val="19"/>
        </w:rPr>
        <w:t>)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="00C11E49" w:rsidRPr="008C7369">
        <w:rPr>
          <w:rFonts w:ascii="Times New Roman" w:hAnsi="Times New Roman" w:cs="Times New Roman"/>
          <w:sz w:val="19"/>
          <w:szCs w:val="19"/>
          <w:lang w:val="en-US"/>
        </w:rPr>
        <w:t>in CDCl</w:t>
      </w:r>
      <w:r w:rsidR="00C11E49" w:rsidRPr="008C7369">
        <w:rPr>
          <w:rFonts w:ascii="Times New Roman" w:hAnsi="Times New Roman" w:cs="Times New Roman"/>
          <w:sz w:val="19"/>
          <w:szCs w:val="19"/>
          <w:vertAlign w:val="subscript"/>
          <w:lang w:val="en-US"/>
        </w:rPr>
        <w:t>3</w:t>
      </w:r>
      <w:r w:rsidR="00C11E49" w:rsidRPr="008C7369">
        <w:rPr>
          <w:rFonts w:ascii="Times New Roman" w:hAnsi="Times New Roman" w:cs="Times New Roman"/>
          <w:sz w:val="19"/>
          <w:szCs w:val="19"/>
          <w:lang w:val="en-US"/>
        </w:rPr>
        <w:t>.</w:t>
      </w:r>
    </w:p>
    <w:p w:rsidR="00C11E49" w:rsidRDefault="00C11E49">
      <w:pPr>
        <w:rPr>
          <w:rFonts w:ascii="Times New Roman" w:hAnsi="Times New Roman" w:cs="Times New Roman"/>
          <w:sz w:val="19"/>
          <w:szCs w:val="19"/>
          <w:lang w:val="en-US"/>
        </w:rPr>
      </w:pPr>
    </w:p>
    <w:p w:rsidR="00C11E49" w:rsidRDefault="00DB13A7" w:rsidP="00C11E49">
      <w:pPr>
        <w:spacing w:after="0" w:line="240" w:lineRule="auto"/>
        <w:rPr>
          <w:rFonts w:ascii="Times New Roman" w:hAnsi="Times New Roman" w:cs="Times New Roman"/>
          <w:sz w:val="19"/>
          <w:szCs w:val="19"/>
          <w:lang w:val="en-US"/>
        </w:rPr>
      </w:pPr>
      <w:r>
        <w:rPr>
          <w:rFonts w:ascii="Times New Roman" w:hAnsi="Times New Roman" w:cs="Times New Roman"/>
          <w:noProof/>
          <w:sz w:val="19"/>
          <w:szCs w:val="19"/>
          <w:lang w:eastAsia="ru-RU"/>
        </w:rPr>
        <w:drawing>
          <wp:inline distT="0" distB="0" distL="0" distR="0" wp14:anchorId="2D8F19AE" wp14:editId="65D8E713">
            <wp:extent cx="9251950" cy="519303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s214-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A5" w:rsidRPr="008C7369" w:rsidRDefault="00A17CF1" w:rsidP="00B926A5">
      <w:pPr>
        <w:spacing w:after="0"/>
        <w:rPr>
          <w:rFonts w:ascii="Times New Roman" w:hAnsi="Times New Roman" w:cs="Times New Roman"/>
          <w:b/>
          <w:sz w:val="19"/>
          <w:szCs w:val="19"/>
          <w:lang w:val="en-US"/>
        </w:rPr>
      </w:pP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Fig</w:t>
      </w:r>
      <w:r w:rsidR="00D20E53">
        <w:rPr>
          <w:rFonts w:ascii="Times New Roman" w:hAnsi="Times New Roman" w:cs="Times New Roman"/>
          <w:b/>
          <w:sz w:val="19"/>
          <w:szCs w:val="19"/>
          <w:lang w:val="en-US"/>
        </w:rPr>
        <w:t>ure</w:t>
      </w:r>
      <w:r w:rsidR="009D57E1">
        <w:rPr>
          <w:rFonts w:ascii="Times New Roman" w:hAnsi="Times New Roman" w:cs="Times New Roman"/>
          <w:b/>
          <w:sz w:val="19"/>
          <w:szCs w:val="19"/>
          <w:lang w:val="en-US"/>
        </w:rPr>
        <w:t xml:space="preserve"> S3</w:t>
      </w: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.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1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H NMR spectrum of </w:t>
      </w:r>
      <w:proofErr w:type="spellStart"/>
      <w:r w:rsid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>
        <w:rPr>
          <w:rFonts w:ascii="Times New Roman" w:hAnsi="Times New Roman" w:cs="Times New Roman"/>
          <w:sz w:val="19"/>
          <w:szCs w:val="19"/>
        </w:rPr>
        <w:t>second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diastereomer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of the </w:t>
      </w:r>
      <w:r w:rsidR="004E0B95" w:rsidRPr="00C11E49">
        <w:rPr>
          <w:rFonts w:ascii="Times New Roman" w:hAnsi="Times New Roman" w:cs="Times New Roman"/>
          <w:sz w:val="19"/>
          <w:szCs w:val="19"/>
        </w:rPr>
        <w:t>13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1</w:t>
      </w:r>
      <w:r w:rsidR="004E0B95" w:rsidRPr="00C11E49">
        <w:rPr>
          <w:rFonts w:ascii="Times New Roman" w:hAnsi="Times New Roman" w:cs="Times New Roman"/>
          <w:sz w:val="19"/>
          <w:szCs w:val="19"/>
        </w:rPr>
        <w:t>,1</w:t>
      </w:r>
      <w:r w:rsidR="004E0B95">
        <w:rPr>
          <w:rFonts w:ascii="Times New Roman" w:hAnsi="Times New Roman" w:cs="Times New Roman"/>
          <w:sz w:val="19"/>
          <w:szCs w:val="19"/>
          <w:lang w:val="en-US"/>
        </w:rPr>
        <w:t>3</w:t>
      </w:r>
      <w:r w:rsidR="004E0B95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3</w:t>
      </w:r>
      <w:r w:rsidR="004E0B95" w:rsidRPr="00C11E49">
        <w:rPr>
          <w:rFonts w:ascii="Times New Roman" w:hAnsi="Times New Roman" w:cs="Times New Roman"/>
          <w:sz w:val="19"/>
          <w:szCs w:val="19"/>
        </w:rPr>
        <w:t>-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Lactone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derivative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15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4E0B95" w:rsidRPr="00C11E49">
        <w:rPr>
          <w:rFonts w:ascii="Times New Roman" w:hAnsi="Times New Roman" w:cs="Times New Roman"/>
          <w:sz w:val="19"/>
          <w:szCs w:val="19"/>
        </w:rPr>
        <w:t>,17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3</w:t>
      </w:r>
      <w:r w:rsidR="004E0B95" w:rsidRPr="00C11E49">
        <w:rPr>
          <w:rFonts w:ascii="Times New Roman" w:hAnsi="Times New Roman" w:cs="Times New Roman"/>
          <w:sz w:val="19"/>
          <w:szCs w:val="19"/>
        </w:rPr>
        <w:t xml:space="preserve">-dimethyl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ester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chlorin </w:t>
      </w:r>
      <w:r w:rsidR="004E0B95" w:rsidRPr="004E0B95">
        <w:rPr>
          <w:rFonts w:ascii="Times New Roman" w:hAnsi="Times New Roman" w:cs="Times New Roman"/>
          <w:i/>
          <w:sz w:val="19"/>
          <w:szCs w:val="19"/>
        </w:rPr>
        <w:t>e</w:t>
      </w:r>
      <w:r w:rsidR="004E0B95" w:rsidRPr="004E0B95">
        <w:rPr>
          <w:rFonts w:ascii="Times New Roman" w:hAnsi="Times New Roman" w:cs="Times New Roman"/>
          <w:i/>
          <w:sz w:val="19"/>
          <w:szCs w:val="19"/>
          <w:vertAlign w:val="subscript"/>
        </w:rPr>
        <w:t>6</w:t>
      </w:r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 w:rsidRPr="00C11E49">
        <w:rPr>
          <w:rFonts w:ascii="Times New Roman" w:hAnsi="Times New Roman" w:cs="Times New Roman"/>
          <w:sz w:val="19"/>
          <w:szCs w:val="19"/>
        </w:rPr>
        <w:t>(</w:t>
      </w:r>
      <w:r w:rsidR="00C11E49" w:rsidRPr="00C11E49">
        <w:rPr>
          <w:rFonts w:ascii="Times New Roman" w:hAnsi="Times New Roman" w:cs="Times New Roman"/>
          <w:b/>
          <w:sz w:val="19"/>
          <w:szCs w:val="19"/>
        </w:rPr>
        <w:t>3</w:t>
      </w:r>
      <w:r w:rsidR="00C11E49">
        <w:rPr>
          <w:rFonts w:ascii="Times New Roman" w:hAnsi="Times New Roman" w:cs="Times New Roman"/>
          <w:b/>
          <w:sz w:val="19"/>
          <w:szCs w:val="19"/>
          <w:lang w:val="en-US"/>
        </w:rPr>
        <w:t>b</w:t>
      </w:r>
      <w:r w:rsidR="00C11E49" w:rsidRPr="00C11E49">
        <w:rPr>
          <w:rFonts w:ascii="Times New Roman" w:hAnsi="Times New Roman" w:cs="Times New Roman"/>
          <w:sz w:val="19"/>
          <w:szCs w:val="19"/>
        </w:rPr>
        <w:t>)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>in CDCl</w:t>
      </w:r>
      <w:r w:rsidRPr="008C7369">
        <w:rPr>
          <w:rFonts w:ascii="Times New Roman" w:hAnsi="Times New Roman" w:cs="Times New Roman"/>
          <w:sz w:val="19"/>
          <w:szCs w:val="19"/>
          <w:vertAlign w:val="subscript"/>
          <w:lang w:val="en-US"/>
        </w:rPr>
        <w:t>3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>.</w:t>
      </w:r>
      <w:r w:rsidR="00B926A5" w:rsidRPr="008C7369">
        <w:rPr>
          <w:rFonts w:ascii="Times New Roman" w:hAnsi="Times New Roman" w:cs="Times New Roman"/>
          <w:b/>
          <w:sz w:val="19"/>
          <w:szCs w:val="19"/>
          <w:lang w:val="en-US"/>
        </w:rPr>
        <w:t xml:space="preserve"> </w:t>
      </w:r>
    </w:p>
    <w:p w:rsidR="00C11E49" w:rsidRDefault="00C11E49">
      <w:pPr>
        <w:rPr>
          <w:rFonts w:ascii="Times New Roman" w:hAnsi="Times New Roman" w:cs="Times New Roman"/>
          <w:b/>
          <w:sz w:val="19"/>
          <w:szCs w:val="19"/>
          <w:lang w:val="en-US"/>
        </w:rPr>
      </w:pPr>
      <w:r>
        <w:rPr>
          <w:rFonts w:ascii="Times New Roman" w:hAnsi="Times New Roman" w:cs="Times New Roman"/>
          <w:b/>
          <w:sz w:val="19"/>
          <w:szCs w:val="19"/>
          <w:lang w:val="en-US"/>
        </w:rPr>
        <w:br w:type="page"/>
      </w:r>
    </w:p>
    <w:p w:rsidR="00B926A5" w:rsidRPr="008C7369" w:rsidRDefault="00F729F8" w:rsidP="00B926A5">
      <w:pPr>
        <w:rPr>
          <w:rFonts w:ascii="Times New Roman" w:hAnsi="Times New Roman" w:cs="Times New Roman"/>
          <w:b/>
          <w:sz w:val="19"/>
          <w:szCs w:val="19"/>
          <w:lang w:val="en-US"/>
        </w:rPr>
      </w:pPr>
      <w:r>
        <w:rPr>
          <w:rFonts w:ascii="Times New Roman" w:hAnsi="Times New Roman" w:cs="Times New Roman"/>
          <w:b/>
          <w:noProof/>
          <w:sz w:val="19"/>
          <w:szCs w:val="19"/>
          <w:lang w:eastAsia="ru-RU"/>
        </w:rPr>
        <w:lastRenderedPageBreak/>
        <w:drawing>
          <wp:inline distT="0" distB="0" distL="0" distR="0">
            <wp:extent cx="9251950" cy="5325110"/>
            <wp:effectExtent l="0" t="0" r="635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s214-C13-2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A5" w:rsidRDefault="00A17CF1" w:rsidP="00B926A5">
      <w:pPr>
        <w:spacing w:after="0"/>
        <w:rPr>
          <w:rFonts w:ascii="Times New Roman" w:hAnsi="Times New Roman" w:cs="Times New Roman"/>
          <w:b/>
          <w:sz w:val="19"/>
          <w:szCs w:val="19"/>
          <w:lang w:val="en-US"/>
        </w:rPr>
      </w:pP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Fig</w:t>
      </w:r>
      <w:r w:rsidR="00D20E53">
        <w:rPr>
          <w:rFonts w:ascii="Times New Roman" w:hAnsi="Times New Roman" w:cs="Times New Roman"/>
          <w:b/>
          <w:sz w:val="19"/>
          <w:szCs w:val="19"/>
          <w:lang w:val="en-US"/>
        </w:rPr>
        <w:t>ure</w:t>
      </w: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 xml:space="preserve"> S</w:t>
      </w:r>
      <w:r w:rsidR="009D57E1">
        <w:rPr>
          <w:rFonts w:ascii="Times New Roman" w:hAnsi="Times New Roman" w:cs="Times New Roman"/>
          <w:b/>
          <w:sz w:val="19"/>
          <w:szCs w:val="19"/>
        </w:rPr>
        <w:t>4</w:t>
      </w:r>
      <w:r w:rsidRPr="008C7369">
        <w:rPr>
          <w:rFonts w:ascii="Times New Roman" w:hAnsi="Times New Roman" w:cs="Times New Roman"/>
          <w:b/>
          <w:sz w:val="19"/>
          <w:szCs w:val="19"/>
          <w:lang w:val="en-US"/>
        </w:rPr>
        <w:t>.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13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 xml:space="preserve">C NMR spectrum of </w:t>
      </w:r>
      <w:proofErr w:type="spellStart"/>
      <w:r w:rsid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>
        <w:rPr>
          <w:rFonts w:ascii="Times New Roman" w:hAnsi="Times New Roman" w:cs="Times New Roman"/>
          <w:sz w:val="19"/>
          <w:szCs w:val="19"/>
        </w:rPr>
        <w:t>second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11E49" w:rsidRPr="00C11E49">
        <w:rPr>
          <w:rFonts w:ascii="Times New Roman" w:hAnsi="Times New Roman" w:cs="Times New Roman"/>
          <w:sz w:val="19"/>
          <w:szCs w:val="19"/>
        </w:rPr>
        <w:t>diastereomer</w:t>
      </w:r>
      <w:proofErr w:type="spellEnd"/>
      <w:r w:rsidR="00C11E49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of the </w:t>
      </w:r>
      <w:r w:rsidR="004E0B95" w:rsidRPr="00C11E49">
        <w:rPr>
          <w:rFonts w:ascii="Times New Roman" w:hAnsi="Times New Roman" w:cs="Times New Roman"/>
          <w:sz w:val="19"/>
          <w:szCs w:val="19"/>
        </w:rPr>
        <w:t>13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1</w:t>
      </w:r>
      <w:r w:rsidR="004E0B95" w:rsidRPr="00C11E49">
        <w:rPr>
          <w:rFonts w:ascii="Times New Roman" w:hAnsi="Times New Roman" w:cs="Times New Roman"/>
          <w:sz w:val="19"/>
          <w:szCs w:val="19"/>
        </w:rPr>
        <w:t>,1</w:t>
      </w:r>
      <w:r w:rsidR="004E0B95">
        <w:rPr>
          <w:rFonts w:ascii="Times New Roman" w:hAnsi="Times New Roman" w:cs="Times New Roman"/>
          <w:sz w:val="19"/>
          <w:szCs w:val="19"/>
          <w:lang w:val="en-US"/>
        </w:rPr>
        <w:t>3</w:t>
      </w:r>
      <w:r w:rsidR="004E0B95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>3</w:t>
      </w:r>
      <w:r w:rsidR="004E0B95" w:rsidRPr="00C11E49">
        <w:rPr>
          <w:rFonts w:ascii="Times New Roman" w:hAnsi="Times New Roman" w:cs="Times New Roman"/>
          <w:sz w:val="19"/>
          <w:szCs w:val="19"/>
        </w:rPr>
        <w:t>-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Lactone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derivative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15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4E0B95" w:rsidRPr="00C11E49">
        <w:rPr>
          <w:rFonts w:ascii="Times New Roman" w:hAnsi="Times New Roman" w:cs="Times New Roman"/>
          <w:sz w:val="19"/>
          <w:szCs w:val="19"/>
        </w:rPr>
        <w:t>,17</w:t>
      </w:r>
      <w:r w:rsidR="004E0B95" w:rsidRPr="00C11E49">
        <w:rPr>
          <w:rFonts w:ascii="Times New Roman" w:hAnsi="Times New Roman" w:cs="Times New Roman"/>
          <w:sz w:val="19"/>
          <w:szCs w:val="19"/>
          <w:vertAlign w:val="superscript"/>
        </w:rPr>
        <w:t>3</w:t>
      </w:r>
      <w:r w:rsidR="004E0B95" w:rsidRPr="00C11E49">
        <w:rPr>
          <w:rFonts w:ascii="Times New Roman" w:hAnsi="Times New Roman" w:cs="Times New Roman"/>
          <w:sz w:val="19"/>
          <w:szCs w:val="19"/>
        </w:rPr>
        <w:t xml:space="preserve">-dimethyl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ester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of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E0B95" w:rsidRPr="00C11E4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="004E0B95" w:rsidRPr="00C11E49">
        <w:rPr>
          <w:rFonts w:ascii="Times New Roman" w:hAnsi="Times New Roman" w:cs="Times New Roman"/>
          <w:sz w:val="19"/>
          <w:szCs w:val="19"/>
        </w:rPr>
        <w:t xml:space="preserve"> chlorin </w:t>
      </w:r>
      <w:r w:rsidR="004E0B95" w:rsidRPr="004E0B95">
        <w:rPr>
          <w:rFonts w:ascii="Times New Roman" w:hAnsi="Times New Roman" w:cs="Times New Roman"/>
          <w:i/>
          <w:sz w:val="19"/>
          <w:szCs w:val="19"/>
        </w:rPr>
        <w:t>e</w:t>
      </w:r>
      <w:r w:rsidR="004E0B95" w:rsidRPr="004E0B95">
        <w:rPr>
          <w:rFonts w:ascii="Times New Roman" w:hAnsi="Times New Roman" w:cs="Times New Roman"/>
          <w:i/>
          <w:sz w:val="19"/>
          <w:szCs w:val="19"/>
          <w:vertAlign w:val="subscript"/>
        </w:rPr>
        <w:t>6</w:t>
      </w:r>
      <w:r w:rsidR="004E0B95" w:rsidRPr="00C11E49">
        <w:rPr>
          <w:rFonts w:ascii="Times New Roman" w:hAnsi="Times New Roman" w:cs="Times New Roman"/>
          <w:sz w:val="19"/>
          <w:szCs w:val="19"/>
        </w:rPr>
        <w:t xml:space="preserve"> </w:t>
      </w:r>
      <w:r w:rsidR="00C11E49" w:rsidRPr="00C11E49">
        <w:rPr>
          <w:rFonts w:ascii="Times New Roman" w:hAnsi="Times New Roman" w:cs="Times New Roman"/>
          <w:sz w:val="19"/>
          <w:szCs w:val="19"/>
        </w:rPr>
        <w:t>(</w:t>
      </w:r>
      <w:r w:rsidR="00C11E49" w:rsidRPr="00C11E49">
        <w:rPr>
          <w:rFonts w:ascii="Times New Roman" w:hAnsi="Times New Roman" w:cs="Times New Roman"/>
          <w:b/>
          <w:sz w:val="19"/>
          <w:szCs w:val="19"/>
        </w:rPr>
        <w:t>3</w:t>
      </w:r>
      <w:r w:rsidR="00C11E49">
        <w:rPr>
          <w:rFonts w:ascii="Times New Roman" w:hAnsi="Times New Roman" w:cs="Times New Roman"/>
          <w:b/>
          <w:sz w:val="19"/>
          <w:szCs w:val="19"/>
          <w:lang w:val="en-US"/>
        </w:rPr>
        <w:t>b</w:t>
      </w:r>
      <w:r w:rsidR="00C11E49" w:rsidRPr="00C11E49">
        <w:rPr>
          <w:rFonts w:ascii="Times New Roman" w:hAnsi="Times New Roman" w:cs="Times New Roman"/>
          <w:sz w:val="19"/>
          <w:szCs w:val="19"/>
        </w:rPr>
        <w:t>)</w:t>
      </w:r>
      <w:r w:rsidR="00C11E4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>in CDCl</w:t>
      </w:r>
      <w:r w:rsidRPr="008C7369">
        <w:rPr>
          <w:rFonts w:ascii="Times New Roman" w:hAnsi="Times New Roman" w:cs="Times New Roman"/>
          <w:sz w:val="19"/>
          <w:szCs w:val="19"/>
          <w:vertAlign w:val="subscript"/>
          <w:lang w:val="en-US"/>
        </w:rPr>
        <w:t>3</w:t>
      </w:r>
      <w:r w:rsidRPr="008C7369">
        <w:rPr>
          <w:rFonts w:ascii="Times New Roman" w:hAnsi="Times New Roman" w:cs="Times New Roman"/>
          <w:sz w:val="19"/>
          <w:szCs w:val="19"/>
          <w:lang w:val="en-US"/>
        </w:rPr>
        <w:t>.</w:t>
      </w:r>
      <w:r w:rsidR="00B926A5" w:rsidRPr="008C7369">
        <w:rPr>
          <w:rFonts w:ascii="Times New Roman" w:hAnsi="Times New Roman" w:cs="Times New Roman"/>
          <w:b/>
          <w:sz w:val="19"/>
          <w:szCs w:val="19"/>
          <w:lang w:val="en-US"/>
        </w:rPr>
        <w:t xml:space="preserve"> </w:t>
      </w:r>
    </w:p>
    <w:p w:rsidR="00D20E53" w:rsidRPr="008C7369" w:rsidRDefault="00D20E53" w:rsidP="00D20E53">
      <w:pPr>
        <w:spacing w:after="0"/>
        <w:rPr>
          <w:rFonts w:ascii="Times New Roman" w:hAnsi="Times New Roman" w:cs="Times New Roman"/>
          <w:b/>
          <w:sz w:val="19"/>
          <w:szCs w:val="19"/>
          <w:lang w:val="en-US"/>
        </w:rPr>
      </w:pPr>
    </w:p>
    <w:p w:rsidR="000F6B49" w:rsidRDefault="006E3673" w:rsidP="00A35802">
      <w:pPr>
        <w:spacing w:after="0"/>
        <w:rPr>
          <w:rFonts w:ascii="TimesNewRomanPSMT" w:hAnsi="TimesNewRomanPSMT" w:cs="TimesNewRomanPSMT"/>
          <w:b/>
          <w:sz w:val="19"/>
          <w:szCs w:val="19"/>
          <w:lang w:val="en-US"/>
        </w:rPr>
        <w:sectPr w:rsidR="000F6B49" w:rsidSect="000F6B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NewRomanPSMT" w:hAnsi="TimesNewRomanPSMT" w:cs="TimesNewRomanPSMT"/>
          <w:b/>
          <w:sz w:val="19"/>
          <w:szCs w:val="19"/>
          <w:lang w:val="en-US"/>
        </w:rPr>
        <w:br w:type="page"/>
      </w:r>
    </w:p>
    <w:p w:rsidR="00C55A5A" w:rsidRDefault="00854EAD" w:rsidP="002B7F12">
      <w:pPr>
        <w:pStyle w:val="a4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DFT calculations data</w:t>
      </w:r>
    </w:p>
    <w:p w:rsidR="00854EAD" w:rsidRPr="0055620F" w:rsidRDefault="00854EAD" w:rsidP="002B7F12">
      <w:pPr>
        <w:pStyle w:val="a4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Computed geometry and energy data for the molecules</w:t>
      </w:r>
    </w:p>
    <w:p w:rsidR="00BA6E66" w:rsidRDefault="00BA6E66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854EAD" w:rsidRDefault="00DF0AD0" w:rsidP="0080171C">
      <w:pPr>
        <w:pStyle w:val="a4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object w:dxaOrig="9922" w:dyaOrig="4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207.2pt" o:ole="">
            <v:imagedata r:id="rId13" o:title=""/>
          </v:shape>
          <o:OLEObject Type="Embed" ProgID="ChemDraw.Document.6.0" ShapeID="_x0000_i1025" DrawAspect="Content" ObjectID="_1762698717" r:id="rId14"/>
        </w:object>
      </w:r>
    </w:p>
    <w:p w:rsidR="00A859C2" w:rsidRPr="00DF0AD0" w:rsidRDefault="00A859C2" w:rsidP="0080171C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Scheme S1.</w:t>
      </w:r>
      <w:r w:rsidR="0080171C">
        <w:rPr>
          <w:rFonts w:ascii="Times New Roman" w:hAnsi="Times New Roman" w:cs="Times New Roman"/>
          <w:sz w:val="20"/>
          <w:szCs w:val="20"/>
          <w:lang w:val="en-US"/>
        </w:rPr>
        <w:t xml:space="preserve"> Alternative pathways of the </w:t>
      </w:r>
      <w:r w:rsidR="00DF0AD0">
        <w:rPr>
          <w:rFonts w:ascii="Times New Roman" w:hAnsi="Times New Roman" w:cs="Times New Roman"/>
          <w:sz w:val="20"/>
          <w:szCs w:val="20"/>
          <w:lang w:val="en-US"/>
        </w:rPr>
        <w:t>transformation</w:t>
      </w:r>
      <w:r w:rsidR="0080171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gramStart"/>
      <w:r w:rsidR="0080171C">
        <w:rPr>
          <w:rFonts w:ascii="Times New Roman" w:hAnsi="Times New Roman" w:cs="Times New Roman"/>
          <w:sz w:val="20"/>
          <w:szCs w:val="20"/>
          <w:lang w:val="en-US"/>
        </w:rPr>
        <w:t>the .</w:t>
      </w:r>
      <w:proofErr w:type="spellStart"/>
      <w:r w:rsidR="0080171C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proofErr w:type="gramEnd"/>
      <w:r w:rsidR="0080171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80171C">
        <w:rPr>
          <w:rFonts w:ascii="Times New Roman" w:hAnsi="Times New Roman" w:cs="Times New Roman"/>
          <w:sz w:val="20"/>
          <w:szCs w:val="20"/>
          <w:lang w:val="en-US"/>
        </w:rPr>
        <w:t>OAc</w:t>
      </w:r>
      <w:proofErr w:type="spellEnd"/>
      <w:r w:rsidR="0080171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80171C" w:rsidRPr="0080171C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80171C">
        <w:rPr>
          <w:rFonts w:ascii="Times New Roman" w:hAnsi="Times New Roman" w:cs="Times New Roman"/>
          <w:sz w:val="20"/>
          <w:szCs w:val="20"/>
          <w:lang w:val="en-US"/>
        </w:rPr>
        <w:t xml:space="preserve"> salt</w:t>
      </w:r>
      <w:r w:rsidR="0080171C" w:rsidRPr="008017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0171C">
        <w:rPr>
          <w:rFonts w:ascii="Times New Roman" w:hAnsi="Times New Roman" w:cs="Times New Roman"/>
          <w:sz w:val="20"/>
          <w:szCs w:val="20"/>
          <w:lang w:val="en-GB"/>
        </w:rPr>
        <w:t xml:space="preserve">of the </w:t>
      </w:r>
      <w:r w:rsidR="0080171C" w:rsidRPr="0055620F">
        <w:rPr>
          <w:rFonts w:ascii="Times New Roman" w:hAnsi="Times New Roman" w:cs="Times New Roman"/>
          <w:sz w:val="20"/>
          <w:szCs w:val="20"/>
          <w:lang w:val="en-GB"/>
        </w:rPr>
        <w:t>dimethyl chlorin e6</w:t>
      </w:r>
      <w:r w:rsidR="0080171C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80171C" w:rsidRPr="0080171C"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="0080171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DF0AD0">
        <w:rPr>
          <w:rFonts w:ascii="Times New Roman" w:hAnsi="Times New Roman" w:cs="Times New Roman"/>
          <w:sz w:val="20"/>
          <w:szCs w:val="20"/>
          <w:lang w:val="en-GB"/>
        </w:rPr>
        <w:t xml:space="preserve"> into the lactone derivative (</w:t>
      </w:r>
      <w:r w:rsidR="00DF0AD0"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DF0AD0">
        <w:rPr>
          <w:rFonts w:ascii="Times New Roman" w:hAnsi="Times New Roman" w:cs="Times New Roman"/>
          <w:sz w:val="20"/>
          <w:szCs w:val="20"/>
          <w:lang w:val="en-GB"/>
        </w:rPr>
        <w:t>).</w:t>
      </w:r>
    </w:p>
    <w:p w:rsidR="00A859C2" w:rsidRDefault="00A859C2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A859C2" w:rsidRDefault="00AB641E" w:rsidP="00AB641E">
      <w:pPr>
        <w:pStyle w:val="a4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object w:dxaOrig="9893" w:dyaOrig="4409">
          <v:shape id="_x0000_i1026" type="#_x0000_t75" style="width:467.3pt;height:208.25pt" o:ole="">
            <v:imagedata r:id="rId15" o:title=""/>
          </v:shape>
          <o:OLEObject Type="Embed" ProgID="ChemDraw.Document.6.0" ShapeID="_x0000_i1026" DrawAspect="Content" ObjectID="_1762698718" r:id="rId16"/>
        </w:object>
      </w:r>
    </w:p>
    <w:p w:rsidR="00DF0AD0" w:rsidRPr="00DF0AD0" w:rsidRDefault="00DF0AD0" w:rsidP="00DF0AD0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Scheme S2. Alternative pathways of the transformation of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the 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OAc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80171C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salt</w:t>
      </w:r>
      <w:r w:rsidRPr="008017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of the enol tautomer of the 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>dimethyl chlorin e6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80171C"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="00AB641E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AB641E">
        <w:rPr>
          <w:rFonts w:ascii="Times New Roman" w:hAnsi="Times New Roman" w:cs="Times New Roman"/>
          <w:sz w:val="20"/>
          <w:szCs w:val="20"/>
          <w:lang w:val="en-GB"/>
        </w:rPr>
        <w:t xml:space="preserve"> int</w:t>
      </w:r>
      <w:r>
        <w:rPr>
          <w:rFonts w:ascii="Times New Roman" w:hAnsi="Times New Roman" w:cs="Times New Roman"/>
          <w:sz w:val="20"/>
          <w:szCs w:val="20"/>
          <w:lang w:val="en-GB"/>
        </w:rPr>
        <w:t>o the lactone derivative 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>).</w:t>
      </w:r>
    </w:p>
    <w:p w:rsidR="00A859C2" w:rsidRPr="0055620F" w:rsidRDefault="00A859C2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55620F" w:rsidRPr="0055620F" w:rsidRDefault="0055620F" w:rsidP="00854EAD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  E</w:t>
      </w:r>
      <w:r w:rsidR="00854EA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>= -</w:t>
      </w:r>
      <w:r w:rsidR="00854EAD">
        <w:rPr>
          <w:rFonts w:ascii="Times New Roman" w:hAnsi="Times New Roman" w:cs="Times New Roman"/>
          <w:sz w:val="20"/>
          <w:szCs w:val="20"/>
          <w:lang w:val="en-GB"/>
        </w:rPr>
        <w:t>2066.</w:t>
      </w:r>
      <w:r w:rsidR="00854EAD" w:rsidRPr="00854EAD">
        <w:rPr>
          <w:rFonts w:ascii="Times New Roman" w:hAnsi="Times New Roman" w:cs="Times New Roman"/>
          <w:sz w:val="20"/>
          <w:szCs w:val="20"/>
          <w:lang w:val="en-GB"/>
        </w:rPr>
        <w:t xml:space="preserve">379787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854EAD">
        <w:rPr>
          <w:rFonts w:ascii="Times New Roman" w:hAnsi="Times New Roman" w:cs="Times New Roman"/>
          <w:sz w:val="20"/>
          <w:szCs w:val="20"/>
          <w:lang w:val="en-GB"/>
        </w:rPr>
        <w:t xml:space="preserve">G = </w:t>
      </w:r>
      <w:r w:rsidR="00854EAD" w:rsidRPr="00854EAD">
        <w:rPr>
          <w:rFonts w:ascii="Times New Roman" w:hAnsi="Times New Roman" w:cs="Times New Roman"/>
          <w:sz w:val="20"/>
          <w:szCs w:val="20"/>
          <w:lang w:val="en-GB"/>
        </w:rPr>
        <w:t>-2065</w:t>
      </w:r>
      <w:r w:rsidR="00854EAD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854EAD" w:rsidRPr="00854EAD">
        <w:rPr>
          <w:rFonts w:ascii="Times New Roman" w:hAnsi="Times New Roman" w:cs="Times New Roman"/>
          <w:sz w:val="20"/>
          <w:szCs w:val="20"/>
          <w:lang w:val="en-GB"/>
        </w:rPr>
        <w:t>756486</w:t>
      </w:r>
      <w:r w:rsidR="00854EA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854EAD"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="00854EAD"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55620F" w:rsidRDefault="0055620F" w:rsidP="00854EAD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1.88029500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2.94005500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-0.50931400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3.75535600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0.45559000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-0.36824600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0.76016200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3.74229900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-0.25838100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1.47505200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1.55482700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-0.43608000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2.24388400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0.35118600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-0.42035500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-0.34871100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2.86739100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-0.07182800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0.68382900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5.24016200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-0.24037600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0.12667800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1.57838800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-0.20796100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1.68513400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-0.92940000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-0.44994700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-1.66184000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3.24912000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0.22360300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-0.43042300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0.73474300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-0.12071600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lastRenderedPageBreak/>
        <w:t>N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0.35776500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-1.21191300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-0.62601600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2.49137600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-2.23179400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-0.33636500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-2.81658800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2.47852200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0.33513300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0.24006200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-2.51270400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-0.95804400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1.59699300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-3.17647900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-1.16493000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2.56484800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-2.76314800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1.12076200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-2.89558000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1.13670000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0.08058200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-4.12816200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3.03342400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0.68812600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-0.93823700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-3.24008500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-1.13478000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1.98444300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-3.22958900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-2.65368700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3.31652900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-1.90335000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2.13705100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-4.20676600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0.82101500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0.23414800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-5.00239300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1.98265600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0.63192300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-4.40863800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4.46036400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1.06846100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-2.26157800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-2.84081300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-0.94711900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3.26934700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-2.48929200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3.53532400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-4.75706600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-0.45331300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-0.01712800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-6.47732400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1.97041400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0.89961200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-4.06915200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4.78510700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2.53607200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-2.69151400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-1.59284800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-0.60133300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-3.43191600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-3.68046700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-1.04940800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2.68095900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-3.49853500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3.86402100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3.98134600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-1.72956700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4.39600300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-4.06013800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-1.56611200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-0.45125100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-2.12073700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-0.76534800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-0.45239600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-4.53994300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-2.90042400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-0.76133500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-3.39816200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-5.12827100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-1.43273200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4.00027200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-2.18708100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5.76046900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-5.93126000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-3.35184100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-0.76609500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-7.00501600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-2.63570100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-1.12807500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4.16509000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-0.31591300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0.28737400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-0.34845800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5.58933500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-0.29509200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1.23021600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5.67503800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-1.08021600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1.13599600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5.64724000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0.66997600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-1.79180200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4.31255200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0.38755000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3.49192800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-2.15359700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-0.76564900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1.59802800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-4.19309400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-0.75624600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3.02823000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-3.75569400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1.09002200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1.54472300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-2.92018400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1.48739200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-0.80729200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-4.27985800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-1.41612900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2.95264400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-3.72578000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-2.77783500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2.06875800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-2.22221400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-3.07066300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1.24040900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-3.78677100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-3.23174000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2.90198700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-0.89005500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2.19372600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4.37460100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-1.78644800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1.87306100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-5.46668300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4.68235500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0.88983200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-3.84986200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5.13892200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0.41146000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-5.82207900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-0.57566400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0.13487900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-6.85312000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2.97409400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1.11405500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-6.72812500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1.33652300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1.75897600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-7.04206500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1.58423400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0.04252000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-3.01125200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4.60050100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2.74718700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-4.65527200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4.16118600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3.21795300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-4.28399900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5.83451400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2.76397900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-2.77635800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-5.71156600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-0.74402200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-2.98251500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-5.26558100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-2.43788300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-4.39876400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-5.56478900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-1.43203500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4.44247400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-3.18396100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5.82602300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lastRenderedPageBreak/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2.98766500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-2.22040300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6.16901600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4.60732500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-1.46425300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6.30442200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-6.08613600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-4.38810900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-0.46909500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-6.92826600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-1.61599300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-1.49048700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-7.99892700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-3.07031700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-1.09599700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4.09281000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1.39462300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0.06571900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4.45439700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0.26740500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-1.70895000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3.96840400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-0.21804800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-2.70810100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5.74802200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0.63873000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-1.61375300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6.51634000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0.51069400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-2.82175100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6.09488800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1.14202000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-3.60720800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7.52340200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0.84050500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-2.56740400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6.52931000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-0.52638500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-3.16564400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3.16535400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3.47151100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-0.99239700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3.89109900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2.96182700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-1.82885000</w:t>
      </w:r>
    </w:p>
    <w:p w:rsidR="0055620F" w:rsidRP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3.47458100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4.67362300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-0.44006900</w:t>
      </w:r>
    </w:p>
    <w:p w:rsidR="0055620F" w:rsidRDefault="0055620F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4.29022800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4.96580400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-0.88223600</w:t>
      </w:r>
    </w:p>
    <w:p w:rsidR="00854EAD" w:rsidRDefault="00854EAD" w:rsidP="0055620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854EAD" w:rsidRPr="0055620F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enol tautomer 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1a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854EAD" w:rsidRPr="0055620F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 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Pr="00854EAD">
        <w:rPr>
          <w:rFonts w:ascii="Times New Roman" w:hAnsi="Times New Roman" w:cs="Times New Roman"/>
          <w:sz w:val="20"/>
          <w:szCs w:val="20"/>
          <w:lang w:val="en-GB"/>
        </w:rPr>
        <w:t>-2066.341096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G = </w:t>
      </w:r>
      <w:r w:rsidRPr="00854EAD">
        <w:rPr>
          <w:rFonts w:ascii="Times New Roman" w:hAnsi="Times New Roman" w:cs="Times New Roman"/>
          <w:sz w:val="20"/>
          <w:szCs w:val="20"/>
          <w:lang w:val="en-GB"/>
        </w:rPr>
        <w:t>-2065.719506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854EAD" w:rsidRDefault="00854EAD" w:rsidP="00854EAD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1.61348300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3.00451200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-0.77681200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3.58857800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0.74314800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-0.37154400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0.50732300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3.79771100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-0.45655600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1.26971100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1.62673900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-0.55297100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2.13172300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0.48562800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-0.56830700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-0.54386300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2.90661000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-0.08841700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0.35098500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5.28500900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-0.56795900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-0.04263600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1.62305000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-0.18431700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1.65494900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-0.82445100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-0.66374400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-1.84077900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3.25155400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0.30118000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-0.57514400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0.78686500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0.02337300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0.33680800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-1.16143900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-0.81388500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2.53393300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-2.08018100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-0.67262300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-2.93403800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2.41178900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0.50979700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0.26824200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-2.44852300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-1.20242100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1.64529800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-3.02617800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-1.51145100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2.72717300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-2.69292600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0.73787400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-2.93834500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1.06627800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0.25374700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-4.24822300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2.87272600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0.96578600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-0.88891800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-3.21990400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-1.33085600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1.95817000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-2.97706100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-3.01748300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3.53301300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-1.85993200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1.73180300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-4.20928500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0.66002700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0.50083200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-5.04876800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1.76264600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0.97221900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-4.59349400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4.27739600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1.37425300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-2.20394800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-2.88050200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-1.00943700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3.69324800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-2.54918900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3.07145600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-4.69858600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-0.64033800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0.25739600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-6.49424100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1.64891500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1.35307600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-4.15366100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4.62794100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2.80886500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-2.64504800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-1.66368500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-0.57061800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-3.34597700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-3.76225600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-1.03220500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3.21505200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-3.61989600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3.38507700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4.45538800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-1.80505500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3.90537800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-3.99250100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-1.69979400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-0.28460600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-2.08528700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-0.82468100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-0.45818600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-4.44789400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-3.04132900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-0.60168900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-3.29655600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-5.19200800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-1.47695900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4.66603000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-2.36085300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5.21569400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-5.81318500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-3.55465400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-0.48592300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-6.94741500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-2.87980400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-0.72011000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-0.36732400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5.55124900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-1.35169000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1.30105300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5.76746000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-0.79322500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-0.02519300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5.70762900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0.37046100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-2.00976400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4.31436900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0.44015700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3.50346900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-1.90255600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-1.14124400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1.72168300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-4.06306300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-1.16577700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3.21915100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-3.66462200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0.61561400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1.74368300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-2.90755200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1.17067900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-0.74270200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-4.24135400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-1.66650600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2.95566500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-3.38235300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-3.21533400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1.93400000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-1.94797700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-3.38907000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1.23183700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-3.56298300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-3.58962000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3.06439000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-0.88700400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1.91422900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4.53444800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-1.63850400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1.34731700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-5.67550900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4.42649500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1.28621200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-4.13878600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4.99095700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0.67522000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-5.73707000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-0.83018000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0.49818300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-6.91649000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2.62251100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1.61471400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-6.63495500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0.98816200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2.21724400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-7.09861300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1.23764500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0.53551400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-3.07153500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4.51579700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2.92817000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-4.63602200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3.96748800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3.53613700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-4.41879300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5.66098700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3.05779100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-2.59310700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-5.77635000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-0.87279700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-2.97119600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-5.27459100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-2.52063500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-4.27673400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-5.66694300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-1.40316500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5.17505300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-3.32524400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5.14803100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3.71387800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-2.49841800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5.73337000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5.28677400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-1.63902400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5.74561900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-5.89366300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-4.60463400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-0.20786200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-6.95121000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-1.84823900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-1.05606600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-7.91348500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-3.36093100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-0.60576900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3.89845100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1.08616700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0.60976600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4.52341400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0.59419400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-1.33327000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4.24209800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0.33334900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-2.62933100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5.86397200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0.68672700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-1.18572200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6.38069600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0.89277000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0.12514900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6.04758600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0.10990300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0.81490900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7.46627900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0.86041900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0.02891600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6.07816300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1.86979400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0.51970800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2.78481000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3.45224600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-1.54995000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3.21015400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2.90837200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-2.55969700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3.33114100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4.60386600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-1.09978000</w:t>
      </w:r>
    </w:p>
    <w:p w:rsidR="00854EAD" w:rsidRP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4.02525200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4.84388000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-1.73873700</w:t>
      </w:r>
    </w:p>
    <w:p w:rsid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54EA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3.53718500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0.96102100</w:t>
      </w:r>
      <w:r w:rsidRPr="00854EAD">
        <w:rPr>
          <w:rFonts w:ascii="Times New Roman" w:hAnsi="Times New Roman" w:cs="Times New Roman"/>
          <w:sz w:val="20"/>
          <w:szCs w:val="20"/>
          <w:lang w:val="en-US"/>
        </w:rPr>
        <w:tab/>
        <w:t>-2.87803200</w:t>
      </w:r>
    </w:p>
    <w:p w:rsid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854EAD" w:rsidRPr="0055620F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proofErr w:type="spellStart"/>
      <w:r w:rsidR="00841F01">
        <w:rPr>
          <w:rFonts w:ascii="Times New Roman" w:hAnsi="Times New Roman" w:cs="Times New Roman"/>
          <w:sz w:val="20"/>
          <w:szCs w:val="20"/>
          <w:lang w:val="en-GB"/>
        </w:rPr>
        <w:t>Pb</w:t>
      </w:r>
      <w:proofErr w:type="spellEnd"/>
      <w:r w:rsidR="00841F01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 w:rsidR="00841F01">
        <w:rPr>
          <w:rFonts w:ascii="Times New Roman" w:hAnsi="Times New Roman" w:cs="Times New Roman"/>
          <w:sz w:val="20"/>
          <w:szCs w:val="20"/>
          <w:lang w:val="en-GB"/>
        </w:rPr>
        <w:t>OAc</w:t>
      </w:r>
      <w:proofErr w:type="spellEnd"/>
      <w:r w:rsidR="00841F01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841F01" w:rsidRPr="00841F01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841F01">
        <w:rPr>
          <w:rFonts w:ascii="Times New Roman" w:hAnsi="Times New Roman" w:cs="Times New Roman"/>
          <w:sz w:val="20"/>
          <w:szCs w:val="20"/>
          <w:lang w:val="en-GB"/>
        </w:rPr>
        <w:t xml:space="preserve"> salt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854EAD" w:rsidRPr="0055620F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841F01">
        <w:rPr>
          <w:rFonts w:ascii="Times New Roman" w:hAnsi="Times New Roman" w:cs="Times New Roman"/>
          <w:sz w:val="20"/>
          <w:szCs w:val="20"/>
          <w:lang w:val="en-GB"/>
        </w:rPr>
        <w:t>-LanL2DZ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841F01" w:rsidRPr="00841F01">
        <w:rPr>
          <w:rFonts w:ascii="Times New Roman" w:hAnsi="Times New Roman" w:cs="Times New Roman"/>
          <w:sz w:val="20"/>
          <w:szCs w:val="20"/>
          <w:lang w:val="en-GB"/>
        </w:rPr>
        <w:t>-2754.742924</w:t>
      </w:r>
      <w:r w:rsidR="00841F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854EAD" w:rsidRDefault="00854EAD" w:rsidP="00854EAD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-0.42731500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1.31072700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0.52484000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-0.69406500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-1.63878200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1.59640900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0.17461100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2.56010700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0.32901100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0.61037900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0.30686800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0.60245100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0.52618600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-1.09405500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0.85249100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1.57821300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2.33625600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0.23721100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-0.50593600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3.88589200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0.17710900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1.78366700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0.97697100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0.39652500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1.56705600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-2.00000700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0.60081400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2.54838000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3.31769700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0.01310600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2.68715300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0.51461800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0.40219000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2.86410800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-1.66697500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0.34674300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1.36227300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-3.52186700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0.53248100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3.92330700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3.20016900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-0.17833600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3.60958600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-2.79273300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0.36644300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2.79950100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-4.02272400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0.76268400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0.88317700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-3.96530100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-0.87664200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4.62683900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2.02781400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-0.16498200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4.79858400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4.34734200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-0.44571000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4.98094800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-2.90627800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0.13830600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3.07517300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-4.43711300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2.21970500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-0.53410600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-3.56294700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-1.29497900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5.91225000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2.38119400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-0.42522300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6.05319200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3.82610500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-0.60610600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4.36476700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5.78240300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-0.56028300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5.93849500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-1.91941200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-0.10251200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-0.82018800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-3.95775400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-2.73049700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6.98979600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1.47629200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-0.51197200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7.33620000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4.53969000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-0.91062100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3.80946000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6.14905500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-1.95077900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5.72847500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-0.57174300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-0.15494000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7.35302300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-2.13725000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-0.29158000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0.01521400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-4.20758700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-3.57471400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-2.14988000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-3.98554000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-2.98402700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6.91184600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0.10368000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-0.35783000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4.83988900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-0.08220600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-0.09403100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7.95891500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-0.89796900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-0.42564000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8.00636900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-3.48573700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-0.28603000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-2.50902600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-4.29017400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-4.34515100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9.39119900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-0.65816200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-0.60322700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10.09879900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0.36999500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-0.11336600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-0.76903100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4.30159700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1.15664500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-1.44106000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3.78813300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-0.37725400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0.12958000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4.60877000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-0.33820900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2.15566100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4.32717700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-0.02718800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0.68232000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-3.89378000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1.30085500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3.03981400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-4.86650200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0.10582500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0.95782000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-5.05876100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-0.91710000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1.58600100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-3.58704400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-1.62645200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5.37367500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-3.91726400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0.18239100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2.48398500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-5.31946200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2.48479600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2.80465300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-3.63459300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2.91281500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4.13307000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-4.67579000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2.36823900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-0.67983100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-2.47697600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-1.22890200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-1.29718100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-4.01700200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-0.65387000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5.21408400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6.43667100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-0.33275700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3.60744700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6.00629000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0.20146300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7.96750300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1.88535100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-0.73417000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7.19981500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5.62431300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-0.90917800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7.73136700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4.26147700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-1.89557200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8.11565800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4.30490500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-0.17579800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lastRenderedPageBreak/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2.94185700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5.53230600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-2.20582800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4.56562300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5.98977100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-2.72587900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3.50226000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7.19979200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-1.98434800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7.57286600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-4.14510000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-1.04651100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7.88470600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-3.98558400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0.68246400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9.07821300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-3.41032200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-0.47987800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-2.14639100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-5.28215500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-4.62413300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-2.08513300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-3.55053300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-5.02792800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-3.59752200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-4.25840500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-4.37786300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9.92448000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-1.41991800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-1.17049900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9.65283500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1.13875400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0.50922000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11.16411300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0.45212400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-0.30444200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-1.50985600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-0.92564300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1.61929000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-0.31868200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-1.94929400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3.03949800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-0.15224900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-3.06172200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3.50273500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-0.17619200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-0.81924200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3.75868700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0.21737000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-0.99643100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5.13076000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1.19061100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-1.48997800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5.19057500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0.27287300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0.00669000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5.55240200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-0.51997000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-1.59798900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5.66757000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-4.56231900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2.30999300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-1.45378300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-5.81986300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2.16183700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-1.71215400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-6.45959100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1.26197100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-1.11440300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-6.45675300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3.06794900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-2.72953800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-7.53743800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2.93303600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-2.73628300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-6.20150100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4.10680400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-2.50852700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-6.04906600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2.82942700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-3.71660800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-5.01468100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-1.58318700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-1.23127600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-5.25982500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-1.34134600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0.01121400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-4.48110400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-0.68164900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-1.92911000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-5.33390700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-2.93794000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-1.79773300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-5.95196100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-3.51431000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-1.11061600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-5.83782400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-2.81948200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-2.75951900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-4.38716500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-3.45892200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-1.97411400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841F01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-4.43965100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0.68056500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-0.01886100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-2.34794800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0.05180900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-0.17189400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-1.86983700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1.12397000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0.37526600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-2.69840400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2.02605200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0.70837800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-5.57006700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1.57229600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1.60415700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-5.01179800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0.89735300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2.55668400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-4.13496000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0.05014100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2.26467800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-5.44045000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1.17100900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3.97204200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-4.96493800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0.46943600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4.65586200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-5.15952500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2.19498200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4.23544200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-6.52819800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1.09773500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4.04560900</w:t>
      </w:r>
    </w:p>
    <w:p w:rsidR="00854EAD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-1.08266000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-2.55548900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1.15686900</w:t>
      </w:r>
    </w:p>
    <w:p w:rsid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841F01" w:rsidRPr="0055620F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Pb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OAc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841F01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salt of the enol form 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="00AB4CEA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841F01" w:rsidRPr="0055620F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sz w:val="20"/>
          <w:szCs w:val="20"/>
          <w:lang w:val="en-GB"/>
        </w:rPr>
        <w:t>-LanL2DZ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Pr="00841F01">
        <w:rPr>
          <w:rFonts w:ascii="Times New Roman" w:hAnsi="Times New Roman" w:cs="Times New Roman"/>
          <w:sz w:val="20"/>
          <w:szCs w:val="20"/>
          <w:lang w:val="en-GB"/>
        </w:rPr>
        <w:t>-2754.708955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841F01" w:rsidRDefault="00841F01" w:rsidP="00841F01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0.49102300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1.16354100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0.04296300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0.80008100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-1.87571000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-0.35663800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-0.08626500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2.40640600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0.33357300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-0.56973400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0.19397000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-0.13301900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-0.52800600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-1.22982000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-0.27685300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-1.49813400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2.23365400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0.29915200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0.62130600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3.70277800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0.59213900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lastRenderedPageBreak/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-1.73321900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0.90047800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0.02507200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-1.67972100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-2.03723600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-0.30569900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-2.44183900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3.24596500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0.51030800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-2.64443800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0.45741400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-0.05207200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-2.96158100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-1.59189800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-0.45944500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-1.65403900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-3.56139400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-0.12589100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-3.83261800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3.22060500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0.45026000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-3.76535700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-2.65437400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-0.67732400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-2.98212000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-3.95691200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-0.79711400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-1.67996000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-3.96983600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1.36924600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-4.59300900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2.13382500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0.11977000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-4.66899600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4.40106000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0.70179300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-5.15133000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-2.66077000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-0.84229500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-2.82322200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-4.38469800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-2.26719700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-0.43600000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-3.61155400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2.18313800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-5.87742600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2.57599000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0.13934700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-5.95899100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3.98989100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0.50679700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-4.17787500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5.75757100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1.12486400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-6.07553100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-1.61714400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-0.78238200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-0.47256600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-4.19808100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3.57956400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-6.99986500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1.78299000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-0.17338800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-7.22771000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4.77950100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0.62896300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-3.89446600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5.86573500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2.63618000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-5.80825200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-0.30133200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-0.53501500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-7.50318300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-1.73375900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-0.96041100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-1.26273800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-5.02673000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3.98526300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0.51991200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-3.68840900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4.34335300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-6.96683300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0.44260200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-0.51826000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-4.90603400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0.12428000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-0.33570000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-8.05354400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-0.46827200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-0.82318400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-8.21090800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-3.01612000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-1.27736100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0.59565400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-4.19973700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5.68485400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-9.46989700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-0.12968000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-0.95473700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-9.98048500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1.01376500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-1.43471400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-0.01906300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4.55894500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0.37016200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1.52453100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3.78748400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-0.01497900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0.93799600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3.77580600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1.63849900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-2.00615400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4.20802100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0.75398600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-0.80158000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-4.02785800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-0.61606800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-3.48647100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-4.76017900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-0.24758700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-1.82354700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-5.05486200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1.41777000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-2.56238000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-3.52785600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1.84810800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-5.58501500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-3.63685700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-1.03653500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-2.23878200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-5.30829400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-2.33667000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-2.30354700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-3.61089100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-2.83955100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-3.79787200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-4.56179200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-2.73361700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-0.30010400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-2.52960800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2.26986600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0.47351900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-3.98252200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1.69442800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-4.91927900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6.51518400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0.84654100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-3.26809800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6.01653800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0.56844100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-7.97487200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2.25110500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-0.12102800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-7.02465000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5.83424100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0.83241900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-7.86158400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4.40569500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1.44272600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-7.82555800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4.73061900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-0.28918500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-3.13801900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5.13932200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2.94952500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-4.80121000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5.66838600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3.21663600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-3.53398600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6.86685100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2.89619000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-8.00947700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-3.78367400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-0.52129700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lastRenderedPageBreak/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-7.88930100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-3.42283600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-2.24363500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-9.29226400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-2.87365000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-1.32855600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0.75767600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-5.28059500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5.67813800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-0.32519300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-3.98412900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6.23237600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1.44103200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-3.69059400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6.14730900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-10.16626500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-0.91078700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-0.65233800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-9.35510300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1.81756900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-1.80915600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-11.05425500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1.16269200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-1.48992800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1.53850100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-1.64611900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0.40322300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1.23092300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-2.63113000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-1.39103500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2.48286900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-3.11839900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-1.53695500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0.39270400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-3.03373000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-2.37510600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0.95928400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-3.35551300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-3.65145500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1.60813500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-4.23241100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-3.59278100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0.10776800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-3.56785900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-4.29896700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1.52538800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-2.51051700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-4.05655000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3.14622500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-2.55788000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-1.08362700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4.72494100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-0.05658200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1.72326700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5.98994500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-0.29383300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1.63748100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6.59467100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0.03179600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0.58348100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6.68468100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-0.95393300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2.79556900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7.75718800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-1.01056200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2.61591300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6.48045400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-0.39168700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3.71001400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6.27490000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-1.95948000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2.92796700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5.18085500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-1.12654300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-1.97956500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5.40285100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0.13073100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-2.13638900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4.64240600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-1.52248600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-0.90874200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5.56995100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-2.08656400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-3.06860800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5.85611800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-1.55671200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-3.97593800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6.41063800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-2.69229600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-2.71644300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4.73159400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-2.76009600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-3.26111400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841F01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4.55229800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0.83063800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-0.26104500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2.53417200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0.30361900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-0.94389200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1.94739500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1.03166300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-0.05848000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2.70230600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1.70436700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0.72227000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5.58496700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2.69906200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0.22575000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5.07182200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3.36199600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-0.75235600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4.29131200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2.76308300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-1.53993000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5.41346500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4.81690800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-0.90920300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4.99365900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5.21083000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-1.83348500</w:t>
      </w:r>
    </w:p>
    <w:p w:rsidR="00841F01" w:rsidRPr="00841F01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5.01203300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5.36808300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-0.05364300</w:t>
      </w:r>
    </w:p>
    <w:p w:rsidR="00854EAD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841F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6.49912700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4.93927100</w:t>
      </w:r>
      <w:r w:rsidRPr="00841F01">
        <w:rPr>
          <w:rFonts w:ascii="Times New Roman" w:hAnsi="Times New Roman" w:cs="Times New Roman"/>
          <w:sz w:val="20"/>
          <w:szCs w:val="20"/>
          <w:lang w:val="en-US"/>
        </w:rPr>
        <w:tab/>
        <w:t>-0.89990100</w:t>
      </w:r>
    </w:p>
    <w:p w:rsidR="00854EAD" w:rsidRDefault="00854EAD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841F01" w:rsidRPr="0055620F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S5.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Pb</w:t>
      </w:r>
      <w:r w:rsidR="00AB4CEA">
        <w:rPr>
          <w:rFonts w:ascii="Times New Roman" w:hAnsi="Times New Roman" w:cs="Times New Roman"/>
          <w:sz w:val="20"/>
          <w:szCs w:val="20"/>
          <w:lang w:val="en-GB"/>
        </w:rPr>
        <w:t>Cl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OAc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841F01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B4CEA">
        <w:rPr>
          <w:rFonts w:ascii="Times New Roman" w:hAnsi="Times New Roman" w:cs="Times New Roman"/>
          <w:sz w:val="20"/>
          <w:szCs w:val="20"/>
          <w:lang w:val="en-GB"/>
        </w:rPr>
        <w:t>anionic complex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AB4CEA">
        <w:rPr>
          <w:rFonts w:ascii="Times New Roman" w:hAnsi="Times New Roman" w:cs="Times New Roman"/>
          <w:b/>
          <w:sz w:val="20"/>
          <w:szCs w:val="20"/>
          <w:lang w:val="en-GB"/>
        </w:rPr>
        <w:t>5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841F01" w:rsidRPr="0055620F" w:rsidRDefault="00841F01" w:rsidP="00841F0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sz w:val="20"/>
          <w:szCs w:val="20"/>
          <w:lang w:val="en-GB"/>
        </w:rPr>
        <w:t>-LanL2DZ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AB4CEA" w:rsidRPr="00AB4CEA">
        <w:rPr>
          <w:rFonts w:ascii="Times New Roman" w:hAnsi="Times New Roman" w:cs="Times New Roman"/>
          <w:sz w:val="20"/>
          <w:szCs w:val="20"/>
          <w:lang w:val="en-GB"/>
        </w:rPr>
        <w:t>-2769</w:t>
      </w:r>
      <w:r w:rsidR="00AB4CEA">
        <w:rPr>
          <w:rFonts w:ascii="Times New Roman" w:hAnsi="Times New Roman" w:cs="Times New Roman"/>
          <w:sz w:val="20"/>
          <w:szCs w:val="20"/>
          <w:lang w:val="en-GB"/>
        </w:rPr>
        <w:t>.853838</w:t>
      </w:r>
      <w:r w:rsidR="00AB4CEA" w:rsidRPr="00AB4CE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A37FB7">
        <w:rPr>
          <w:rFonts w:ascii="Times New Roman" w:hAnsi="Times New Roman" w:cs="Times New Roman"/>
          <w:sz w:val="20"/>
          <w:szCs w:val="20"/>
          <w:lang w:val="en-GB"/>
        </w:rPr>
        <w:t>, G = -</w:t>
      </w:r>
      <w:r w:rsidR="00A37FB7" w:rsidRPr="00A37FB7">
        <w:rPr>
          <w:rFonts w:ascii="Times New Roman" w:hAnsi="Times New Roman" w:cs="Times New Roman"/>
          <w:sz w:val="20"/>
          <w:szCs w:val="20"/>
          <w:lang w:val="en-GB"/>
        </w:rPr>
        <w:t>2768</w:t>
      </w:r>
      <w:r w:rsidR="00A37FB7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A37FB7" w:rsidRPr="00A37FB7">
        <w:rPr>
          <w:rFonts w:ascii="Times New Roman" w:hAnsi="Times New Roman" w:cs="Times New Roman"/>
          <w:sz w:val="20"/>
          <w:szCs w:val="20"/>
          <w:lang w:val="en-GB"/>
        </w:rPr>
        <w:t>741445</w:t>
      </w:r>
    </w:p>
    <w:p w:rsidR="00841F01" w:rsidRDefault="00841F01" w:rsidP="00841F01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5.88764100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-0.46865200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2.03645000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6.40408400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0.29135700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1.15859100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4.63100100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-0.64199400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2.05523600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6.76500400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-1.13466900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3.06751900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7.00127500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-0.40080300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3.84503100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6.24981600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-1.97987400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3.52366800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7.70273100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-1.45573700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2.61046900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B4CEA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4.35644700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0.73896500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0.23726300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4.63776100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-1.08366600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-0.75545200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4.15074000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-1.26165000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-1.96245800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3.34356200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-0.51286600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-2.50782800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4.70734200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-2.49814700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-2.64284500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4.11433800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-2.73627400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-3.52619500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5.74195800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-2.28752300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-2.93415400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4.72007400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-3.34606700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-1.95357900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5.34868700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2.07696400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-1.04666500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6.30034500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1.73636100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-1.89804900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6.69200400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0.60040100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-2.13733400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6.89003500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2.96334300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-2.58629300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7.68106900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2.65920000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-3.27314100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6.10633900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3.49526700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-3.13397200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7.28957900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3.65392000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-1.83755500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4.15386000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2.59468900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1.99303900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0.26878900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1.23667100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-0.33792100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0.51349100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-1.77046000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-1.21938600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-0.29924700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2.49588900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-0.19189300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-0.79470900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0.25452200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-0.41790900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-0.74411300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-1.14877400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-0.63085500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-1.72161000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2.31136200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-0.13000900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0.40461400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3.81699600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-0.07877700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-1.95956000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0.95804700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-0.26149700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-1.83600500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-2.01691000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-0.46593900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-2.66380400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3.32001000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0.04341400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-2.87272700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0.51768500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-0.29585100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-3.13681300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-1.64709500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-0.33168900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-1.68167100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-3.54428900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-0.38703900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-4.05715900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3.24235900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0.16831000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-3.91301100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-2.75142400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-0.42691800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-3.10227900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-4.00000100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-0.76492700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-1.35775500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-4.01334100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1.05827000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-4.79336300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2.09768200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0.10444300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-4.90815800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4.41469300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0.39860900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-5.29796500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-2.82184300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-0.32024000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-3.24352400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-4.37887100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-2.25003000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0.00860200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-3.63290900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1.63200100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-6.08666800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2.48925200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0.29181500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-6.18772800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3.93433600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0.48197500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-4.43586500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5.83369600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0.55401800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-6.24131500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-1.80517000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-0.13091100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0.15670600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-4.07590300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3.07447300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-7.19386000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1.62375200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0.28899600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-7.46083500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4.69050000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0.72015300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-3.96269100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6.17181100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1.98166600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-5.98894800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-0.46666800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-0.02948000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-7.66766700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-1.97393300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-0.05193400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-0.74569000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-4.44812700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3.80018200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1.44157200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-3.99285200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3.47446900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-7.15836800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0.24800300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0.10567700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-5.08264300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-0.00592700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-0.02239100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-8.23928700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-0.71268200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0.07238100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-8.36847200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-3.29616500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-0.14240400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1.68937300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-4.33428700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4.84748200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-9.67188000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-0.42895700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0.15250300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-10.31183600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0.63945700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-0.34547600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0.46760900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4.29975800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-1.06165100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1.42964500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3.70275000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0.27662500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-0.12604700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4.49679900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0.59367300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-2.24121700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4.31717800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0.09810100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-0.93412300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-3.93373000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-1.08289300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lastRenderedPageBreak/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-3.42591100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-4.84894900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-0.15185000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-1.44751500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-5.10626700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1.07422400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-2.13410500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-3.63771600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1.73308000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-5.71983000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-3.81763600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-0.41747900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-2.62966000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-5.25455000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-2.48529200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-2.91902100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-3.55597800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-2.89563300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-4.28366400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-4.61199100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-2.50000300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0.17173300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-2.54818800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1.61430800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0.83264400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-4.07109400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1.05907200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-5.24577900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6.51860200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0.27620800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-3.62178900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6.03701900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-0.15281200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-8.16964500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2.06372400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0.45451200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-7.29013400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5.77058700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0.71957700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-7.91291300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4.43221000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1.68622400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-8.21114100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4.47584000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-0.05054400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-3.13653800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5.52274400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2.28841000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-4.77479500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6.03414900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2.70302300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-3.62088700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7.21058400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2.04587800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-8.01340400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-3.99361100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0.62494800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-8.20022100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-3.77456300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-1.11509100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-9.44799300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-3.18530300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-0.01897300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1.40371000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-5.37110500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5.04437100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1.12551300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-3.67893200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5.51583300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2.76027700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-4.19743500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4.99539800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-10.27002500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-1.19201400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0.64981300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-9.79915000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1.41560800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-0.90414700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-11.38524400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0.74996600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-0.22609500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1.34968700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-1.07880400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-1.22252000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0.31562900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-2.18218100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-2.67181300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0.56669200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-3.28424000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-3.12416200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-0.15500600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-1.16590000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-3.41927300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-0.30860100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-1.43710500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-4.82006500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-0.98664800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-2.27970400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-4.98019100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-0.72263400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-0.52609300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-5.25162500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0.65903700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-1.66535000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-5.27326600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2.17461600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0.08642500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0.56748300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1.72452000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1.02094200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-0.17938400</w:t>
      </w:r>
    </w:p>
    <w:p w:rsidR="00AB4CEA" w:rsidRPr="00AB4CEA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2.54469200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1.82307300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-0.71841200</w:t>
      </w:r>
    </w:p>
    <w:p w:rsidR="00854EAD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AB4CE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0.85254600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-2.65340300</w:t>
      </w:r>
      <w:r w:rsidRPr="00AB4CEA">
        <w:rPr>
          <w:rFonts w:ascii="Times New Roman" w:hAnsi="Times New Roman" w:cs="Times New Roman"/>
          <w:sz w:val="20"/>
          <w:szCs w:val="20"/>
          <w:lang w:val="en-US"/>
        </w:rPr>
        <w:tab/>
        <w:t>-0.68331200</w:t>
      </w:r>
    </w:p>
    <w:p w:rsidR="00841F01" w:rsidRDefault="00841F01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AB4CEA" w:rsidRPr="0055620F" w:rsidRDefault="00AB4CEA" w:rsidP="00AB4CEA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S6.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r w:rsidR="00A859C2">
        <w:rPr>
          <w:rFonts w:ascii="Times New Roman" w:hAnsi="Times New Roman" w:cs="Times New Roman"/>
          <w:sz w:val="20"/>
          <w:szCs w:val="20"/>
          <w:lang w:val="en-GB"/>
        </w:rPr>
        <w:t xml:space="preserve">carboxyl radical intermediate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A859C2">
        <w:rPr>
          <w:rFonts w:ascii="Times New Roman" w:hAnsi="Times New Roman" w:cs="Times New Roman"/>
          <w:b/>
          <w:sz w:val="20"/>
          <w:szCs w:val="20"/>
          <w:lang w:val="en-GB"/>
        </w:rPr>
        <w:t>6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AB4CEA" w:rsidRPr="0055620F" w:rsidRDefault="00BD4999" w:rsidP="00AB4CEA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U</w:t>
      </w:r>
      <w:r w:rsidR="00AB4CEA" w:rsidRPr="0055620F">
        <w:rPr>
          <w:rFonts w:ascii="Times New Roman" w:hAnsi="Times New Roman" w:cs="Times New Roman"/>
          <w:sz w:val="20"/>
          <w:szCs w:val="20"/>
          <w:lang w:val="en-GB"/>
        </w:rPr>
        <w:t>B3LYP/6-31G(</w:t>
      </w:r>
      <w:proofErr w:type="spellStart"/>
      <w:proofErr w:type="gramStart"/>
      <w:r w:rsidR="00AB4CEA"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="00AB4CEA" w:rsidRPr="0055620F">
        <w:rPr>
          <w:rFonts w:ascii="Times New Roman" w:hAnsi="Times New Roman" w:cs="Times New Roman"/>
          <w:sz w:val="20"/>
          <w:szCs w:val="20"/>
          <w:lang w:val="en-GB"/>
        </w:rPr>
        <w:t>) E</w:t>
      </w:r>
      <w:r w:rsidR="00AB4CEA"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A859C2" w:rsidRPr="00A859C2">
        <w:rPr>
          <w:rFonts w:ascii="Times New Roman" w:hAnsi="Times New Roman" w:cs="Times New Roman"/>
          <w:sz w:val="20"/>
          <w:szCs w:val="20"/>
          <w:lang w:val="en-GB"/>
        </w:rPr>
        <w:t>-2065.72182</w:t>
      </w:r>
      <w:r w:rsidR="00A37FB7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A859C2" w:rsidRPr="00A859C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AB4CEA"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="00AB4CEA"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94BA9">
        <w:rPr>
          <w:rFonts w:ascii="Times New Roman" w:hAnsi="Times New Roman" w:cs="Times New Roman"/>
          <w:sz w:val="20"/>
          <w:szCs w:val="20"/>
          <w:lang w:val="en-GB"/>
        </w:rPr>
        <w:t xml:space="preserve">, G = </w:t>
      </w:r>
      <w:r w:rsidR="00C94BA9" w:rsidRPr="00C94BA9">
        <w:rPr>
          <w:rFonts w:ascii="Times New Roman" w:hAnsi="Times New Roman" w:cs="Times New Roman"/>
          <w:sz w:val="20"/>
          <w:szCs w:val="20"/>
          <w:lang w:val="en-GB"/>
        </w:rPr>
        <w:t>-2065</w:t>
      </w:r>
      <w:r w:rsidR="00C94BA9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94BA9" w:rsidRPr="00C94BA9">
        <w:rPr>
          <w:rFonts w:ascii="Times New Roman" w:hAnsi="Times New Roman" w:cs="Times New Roman"/>
          <w:sz w:val="20"/>
          <w:szCs w:val="20"/>
          <w:lang w:val="en-GB"/>
        </w:rPr>
        <w:t>113231</w:t>
      </w:r>
      <w:r w:rsidR="00C94BA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94BA9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="00C94BA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AB4CEA" w:rsidRDefault="00AB4CEA" w:rsidP="00AB4CEA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1.86123700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2.92977500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-0.38410100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3.72138400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0.53947200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-0.46899600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0.75273500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3.72400100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-0.14867000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1.42796800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1.53334900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-0.34310200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2.21685100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0.37199100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-0.39316800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-0.37179700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2.85712500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0.00506500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0.72870000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5.22158800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-0.10181900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0.07175800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1.55881600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-0.14254400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1.68310700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-0.93607300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-0.44491400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-1.68547800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3.25612700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0.28707400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-0.50628500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0.73115900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-0.06817500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0.36495000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-1.23151700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-0.58222400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2.52914200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-2.20993900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-0.39802500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-2.83264900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2.47957100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0.37925000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0.25934400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-2.53734800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-0.92533300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1.61572500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-3.17262200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-1.18597700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2.71017300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-2.75073400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1.04723400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-2.89429500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1.12910400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0.13134100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-4.16095600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3.02415000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0.71341900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-0.91711900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-3.27371500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-1.07013400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1.94415100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-3.21630300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-2.69112300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3.50685600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-1.88168900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2.02069300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-4.19689800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0.80478700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0.27210100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-5.01813400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1.96618100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0.65404300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-4.45498500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4.45102700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1.07932600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-2.23563400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-2.86904200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-0.86832500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3.55431300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-2.48571800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3.41221600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-4.73776800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-0.48191400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0.03411600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-6.49422200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1.92944900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0.90279900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-4.11966800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4.79036100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2.54493600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-2.66334000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-1.61670100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-0.53914100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-3.41019600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-3.71576100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-0.95481900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2.95901200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-3.48091200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3.77173800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4.35222300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-1.75994800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4.22093500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-4.03224500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-1.58982700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-0.38403300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-2.08873900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-0.79043800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-0.40521700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-4.51402300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-2.93567700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-0.67718100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-3.37082600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-5.16729600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-1.31815100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4.45976100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-2.22935900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5.57795100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-5.90614000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-3.38346900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-0.67288900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-6.97386400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-2.67005700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-1.05705400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4.22736900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-0.25643100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0.08182800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0.29986800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5.64825000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-1.01601800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1.74566400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5.60217000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0.00866000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0.13721000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5.58951900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0.74308700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-1.80725800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4.32232200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0.44157200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3.49802900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-2.08645900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-0.88516500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1.64938400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-4.18930700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-0.78002600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3.19499900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-3.73018200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0.97258700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1.72035300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-2.93783000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1.47723400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-0.78955700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-4.31381900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-1.34957300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2.91358900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-3.69862900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-2.84996900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1.99841400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-2.20642900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-3.10683500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1.18736900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-3.78376400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-3.24120600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3.07499000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-0.87850800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2.11755300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4.54215600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-1.73651500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1.69138800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-5.51461900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4.65944200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0.89675200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-3.90092100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5.12631200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0.41581500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-5.80162300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-0.61072900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0.18489300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-6.88447300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2.92287400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1.13544400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-6.74436900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1.27199100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1.74418100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-7.04170500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1.55518600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0.02946700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-3.06050500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4.61955200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2.76027000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-4.70184000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4.16833800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3.23166100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-4.34513300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5.83962500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2.76000500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-2.75369900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-5.73879500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-0.61586000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-2.94554000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-5.31468900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-2.31757600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-4.37062600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-5.60460600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-1.32082200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4.87515400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-3.23939700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5.60276600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3.47992900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-2.23526500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6.06085700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5.12778200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-1.52932500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6.07803800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-6.06415600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-4.41225600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-0.35418000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lastRenderedPageBreak/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-6.89108300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-1.65971500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-1.44357000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-7.96932300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-3.10036900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-1.02287600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4.05673400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1.46469700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-0.00149800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4.25775100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0.47851400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-1.89583700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3.68110300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-0.02144800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-2.84058100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5.49977100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0.98169600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-1.94834600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6.08058100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1.07493900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-3.26109200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5.51054200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1.78521000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-3.86352300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7.09620900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1.43767600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-3.10703800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6.08903200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0.09974200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-3.75314700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3.21512900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3.45382900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-0.79054800</w:t>
      </w:r>
    </w:p>
    <w:p w:rsidR="00C94BA9" w:rsidRP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3.46209700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3.26624000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-2.01192000</w:t>
      </w:r>
    </w:p>
    <w:p w:rsidR="00841F01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C94BA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3.92696100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4.02103500</w:t>
      </w:r>
      <w:r w:rsidRPr="00C94BA9">
        <w:rPr>
          <w:rFonts w:ascii="Times New Roman" w:hAnsi="Times New Roman" w:cs="Times New Roman"/>
          <w:sz w:val="20"/>
          <w:szCs w:val="20"/>
          <w:lang w:val="en-US"/>
        </w:rPr>
        <w:tab/>
        <w:t>0.06149700</w:t>
      </w:r>
    </w:p>
    <w:p w:rsidR="00C94BA9" w:rsidRDefault="00C94BA9" w:rsidP="00C94BA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AB641E" w:rsidRPr="0055620F" w:rsidRDefault="00AB641E" w:rsidP="00AB641E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BD4999">
        <w:rPr>
          <w:rFonts w:ascii="Times New Roman" w:hAnsi="Times New Roman" w:cs="Times New Roman"/>
          <w:b/>
          <w:sz w:val="20"/>
          <w:szCs w:val="20"/>
          <w:lang w:val="en-GB"/>
        </w:rPr>
        <w:t>7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carboxyl radical intermediate of the </w:t>
      </w:r>
      <w:r w:rsidR="009D2124">
        <w:rPr>
          <w:rFonts w:ascii="Times New Roman" w:hAnsi="Times New Roman" w:cs="Times New Roman"/>
          <w:sz w:val="20"/>
          <w:szCs w:val="20"/>
          <w:lang w:val="en-GB"/>
        </w:rPr>
        <w:t xml:space="preserve">enol form 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6</w:t>
      </w:r>
      <w:r w:rsidR="009D2124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AB641E" w:rsidRPr="0055620F" w:rsidRDefault="00BD4999" w:rsidP="00AB641E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U</w:t>
      </w:r>
      <w:r w:rsidR="00AB641E" w:rsidRPr="0055620F">
        <w:rPr>
          <w:rFonts w:ascii="Times New Roman" w:hAnsi="Times New Roman" w:cs="Times New Roman"/>
          <w:sz w:val="20"/>
          <w:szCs w:val="20"/>
          <w:lang w:val="en-GB"/>
        </w:rPr>
        <w:t>B3LYP/6-31G(</w:t>
      </w:r>
      <w:proofErr w:type="spellStart"/>
      <w:proofErr w:type="gramStart"/>
      <w:r w:rsidR="00AB641E"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="00AB641E" w:rsidRPr="0055620F">
        <w:rPr>
          <w:rFonts w:ascii="Times New Roman" w:hAnsi="Times New Roman" w:cs="Times New Roman"/>
          <w:sz w:val="20"/>
          <w:szCs w:val="20"/>
          <w:lang w:val="en-GB"/>
        </w:rPr>
        <w:t>) E</w:t>
      </w:r>
      <w:r w:rsidR="00AB641E"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9D2124" w:rsidRPr="009D2124">
        <w:rPr>
          <w:rFonts w:ascii="Times New Roman" w:hAnsi="Times New Roman" w:cs="Times New Roman"/>
          <w:sz w:val="20"/>
          <w:szCs w:val="20"/>
          <w:lang w:val="en-GB"/>
        </w:rPr>
        <w:t>-2065.690960</w:t>
      </w:r>
      <w:r w:rsidR="009D21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AB641E"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="00AB641E"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AB641E" w:rsidRDefault="00AB641E" w:rsidP="00AB641E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1.88769600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2.74419300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-0.90340000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3.54135300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0.26777900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-1.16292700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0.81761800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3.58040600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-0.60424700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1.42810300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1.38171600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-0.71451500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2.13814600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0.16084100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-0.85349200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-0.30251000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2.75953600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-0.26999000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0.81810500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5.07900700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-0.64590700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0.10066400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1.45266700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-0.34143100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1.54029200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-1.13995300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-0.60246400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-1.59268300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3.22882300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0.03189900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-0.50680400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0.64730300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-0.25985800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0.23566500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-1.39445600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-0.63520500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2.35776700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-2.36318700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-0.17918300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-2.78315500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2.53188400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0.19427700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0.05438600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-2.75904600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-0.52508300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1.38328500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-3.49971100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-0.54974100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2.63322700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-2.37125500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1.34819100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-2.92787800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1.17553600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0.03742000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-4.06917700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3.17546200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0.49066600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-1.14324200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-3.43067900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-0.46014600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1.66576500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-4.12325800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-1.92901900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3.58393000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-1.29208300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1.86664700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-4.25051000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0.94112600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0.20349300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-4.99361900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2.16879600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0.49845600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-4.27767600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4.63853400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0.76290600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-2.46570400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-2.93763100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-0.38672900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3.89759100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-1.47261500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3.33905700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-4.85554900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-0.33104200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0.08693500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-6.46940600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2.24544700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0.74640100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-3.92709800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5.05100600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2.20575400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-2.83880000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-1.63287100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-0.30918800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-3.65964800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-3.73537200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-0.34207400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3.45038100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-2.34482200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4.05650100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4.75484100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-0.52361100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3.76749600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-4.20888200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-1.52368100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-0.18010400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-2.23519800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-0.81609300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-0.28480900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-4.74198700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-2.86839000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-0.24352900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-3.68474800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-5.23118700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-0.43277100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5.11567200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-0.59057300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5.15919700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-6.15062000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-3.25255400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-0.19908600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-7.17948400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-2.56569200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-0.71661700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-0.09231700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5.47018400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-1.11094900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1.67109400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5.42414600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-1.23083600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0.88578800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5.50981900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0.36072200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-1.65848000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4.30810900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0.11602400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3.30173700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-2.44671000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-0.71479300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1.39151400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-4.29307000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0.20523000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3.05156100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-3.35217100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1.59846900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1.68128000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-2.30536400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1.88736600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-1.06879200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-4.51332100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-0.43839300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2.63636700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-4.62978400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-1.92668900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1.68322400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-3.35694600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-2.70879700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0.89878100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-4.85979800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-2.18733600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3.17727000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-0.28391700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1.73541500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4.53265700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-1.29437000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1.31727500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-5.32233100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4.89876600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0.56047200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-3.68258000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5.23682300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0.06192600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-5.92522000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-0.38801700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0.24691400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-6.79831800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3.27881100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0.87943100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-6.75745400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1.69119600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1.64797500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-7.04260100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1.82225100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-0.08709700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-2.88038400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4.83168300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2.43784400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-4.54651600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4.50905900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2.92706100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-4.09022800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6.12341600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2.35337400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-3.09713600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-5.69372800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0.36841000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-3.26928800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-5.58214100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-1.38443000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-4.70367500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-5.61612400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-0.36177200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5.60461900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-1.54126600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5.38479900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4.23028600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-0.48793400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5.79086000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5.80053500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0.24012300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5.32490800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-6.36068700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-4.20815700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0.27841700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-7.04289500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-1.63711900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-1.26108600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-8.19495100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-2.93864100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-0.63223500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4.02757800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1.17184800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-0.79782200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4.25726300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-0.47768900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-2.05711700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3.72343900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-1.47092800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-2.78893900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5.54390000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-0.29551800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-2.36587900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6.30935600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0.70630000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-1.65685700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6.42706400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0.40671000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-0.61162300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7.27730600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0.72536000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-2.15518400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5.82090300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1.68351100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-1.70292700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3.23908600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3.29067100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-1.37487500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3.19814800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3.97195600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-2.41750100</w:t>
      </w:r>
    </w:p>
    <w:p w:rsidR="009D2124" w:rsidRPr="009D2124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4.24153700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3.03277700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-0.64821600</w:t>
      </w:r>
    </w:p>
    <w:p w:rsidR="00AB641E" w:rsidRDefault="009D2124" w:rsidP="009D2124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9D212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4.41309900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-1.81498000</w:t>
      </w:r>
      <w:r w:rsidRPr="009D2124">
        <w:rPr>
          <w:rFonts w:ascii="Times New Roman" w:hAnsi="Times New Roman" w:cs="Times New Roman"/>
          <w:sz w:val="20"/>
          <w:szCs w:val="20"/>
          <w:lang w:val="en-US"/>
        </w:rPr>
        <w:tab/>
        <w:t>-3.37914000</w:t>
      </w:r>
    </w:p>
    <w:p w:rsidR="009D2124" w:rsidRDefault="009D2124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BD4999" w:rsidRPr="0055620F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S8.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carboxyl cation intermediate of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DF0AD0">
        <w:rPr>
          <w:rFonts w:ascii="Times New Roman" w:hAnsi="Times New Roman" w:cs="Times New Roman"/>
          <w:b/>
          <w:sz w:val="20"/>
          <w:szCs w:val="20"/>
          <w:lang w:val="en-GB"/>
        </w:rPr>
        <w:t>10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BD4999" w:rsidRPr="0055620F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-2065.</w:t>
      </w:r>
      <w:r w:rsidRPr="00A859C2">
        <w:rPr>
          <w:rFonts w:ascii="Times New Roman" w:hAnsi="Times New Roman" w:cs="Times New Roman"/>
          <w:sz w:val="20"/>
          <w:szCs w:val="20"/>
          <w:lang w:val="en-GB"/>
        </w:rPr>
        <w:t>511562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>a.u.</w:t>
      </w:r>
      <w:r w:rsidR="00A37FB7">
        <w:rPr>
          <w:rFonts w:ascii="Times New Roman" w:hAnsi="Times New Roman" w:cs="Times New Roman"/>
          <w:sz w:val="20"/>
          <w:szCs w:val="20"/>
          <w:lang w:val="en-GB"/>
        </w:rPr>
        <w:t xml:space="preserve">, G = </w:t>
      </w:r>
      <w:r w:rsidR="00A37FB7" w:rsidRPr="00A37FB7">
        <w:rPr>
          <w:rFonts w:ascii="Times New Roman" w:hAnsi="Times New Roman" w:cs="Times New Roman"/>
          <w:sz w:val="20"/>
          <w:szCs w:val="20"/>
          <w:lang w:val="en-GB"/>
        </w:rPr>
        <w:t>-2064</w:t>
      </w:r>
      <w:r w:rsidR="00A37FB7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A37FB7" w:rsidRPr="00A37FB7">
        <w:rPr>
          <w:rFonts w:ascii="Times New Roman" w:hAnsi="Times New Roman" w:cs="Times New Roman"/>
          <w:sz w:val="20"/>
          <w:szCs w:val="20"/>
          <w:lang w:val="en-GB"/>
        </w:rPr>
        <w:t>900829</w:t>
      </w:r>
    </w:p>
    <w:p w:rsidR="00BD4999" w:rsidRDefault="00BD4999" w:rsidP="00BD4999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1.86170500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2.88843100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-0.51933900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3.70589400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0.49073200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-0.67162000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0.76113600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3.69051400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-0.25809700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1.43724600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1.48154700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-0.38132100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2.21745300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0.34975400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-0.44446000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-0.33580800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2.82058700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-0.01036400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0.73318600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5.18840100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-0.28327000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0.07923200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1.52444500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-0.10474600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1.67631300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-1.00574600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-0.39304200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-1.66314800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3.25045000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0.29549800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-0.51244800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0.71470400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0.02108500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0.39087100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-1.29295000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-0.54254300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2.54149600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-2.24214100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-0.19288500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-2.80082100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2.49855200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0.37631000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0.28401400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-2.66528600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-0.70893300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1.64152100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-3.31608900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-0.84231400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2.74719600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-2.57236800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1.31475500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-2.86161900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1.12207900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0.11740300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-4.14074600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3.04110100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0.67713200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-0.88427000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-3.38816300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-0.79011700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2.00334400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-3.58985600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-2.31883900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3.58716000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-1.58832100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2.12986200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-4.14981300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0.82189400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0.21484700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-4.99265400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1.98691900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0.57627700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-4.43764900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4.46327000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1.05345900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-2.21405000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-2.93374400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-0.68194700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3.66902900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-2.00638700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3.58935400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-4.69894200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-0.48855600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-0.02428000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-6.47371100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1.93975400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0.77418500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-4.14864000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4.77294300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2.53629800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-2.61795300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-1.65825100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-0.49657800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-3.39371400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-3.78163800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-0.74118000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3.03043700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-2.90798800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4.09224900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4.53958900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-1.23225300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4.25777500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-4.00071400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-1.60058000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-0.38412800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-2.02454200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-0.84059200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-0.40632200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-4.49507300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-2.96880700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-0.59768500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-3.34957500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-5.26042200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-0.96162800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4.69293200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-1.52376300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5.66270900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-5.89248600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-3.38226300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-0.63820800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-6.90770900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-2.66346100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-1.14136200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4.25446400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-0.25742600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-0.09505600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0.26071600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5.56591700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-1.19652800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1.75301400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5.57446800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-0.24331400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0.18734100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5.59862200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0.57179600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-1.76321500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4.31821300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0.45078400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3.50489000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-2.16485500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-0.69875900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1.66590600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-4.25887900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-0.28773300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3.21580700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-3.56020600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1.36479200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1.76548600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-2.67988400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1.78852700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-0.77334500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-4.45572800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-0.94017700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2.98552300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-4.06699500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-2.37200000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2.04354300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-2.66012600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-2.89196900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1.27228500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-4.26077500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-2.77853000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3.17035600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-0.57378800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2.10985400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4.61106200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-1.50750000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1.74802900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-5.48851600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4.67841400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0.83726900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-3.85802600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5.14331700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0.41814500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-5.76787100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-0.60287500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0.10178700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-6.87016900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2.92288900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1.03371700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-6.74819200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1.24912500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1.58037200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-6.99020100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1.60251800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-0.13214700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-3.09896900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4.59176200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2.78688200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-4.76141600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4.14776200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3.19213500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-4.37331300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5.82033100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2.75587200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-2.76329400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-5.76116100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-0.18350800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lastRenderedPageBreak/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-2.89183800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-5.50366900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-1.92684400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-4.35111400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-5.69171800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-0.95620700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5.05301900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-2.54508800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5.80237700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3.74067200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-1.40418500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6.18368200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5.42412400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-0.80587500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6.03074600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-6.09891700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-4.38281200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-0.26584400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-6.76428000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-1.68926700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-1.59679700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-7.91666300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-3.06128900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-1.14707300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4.09091800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1.45122900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-0.33488200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4.06049000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0.26552500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-2.14046800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3.35921400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-0.35392100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-2.91793100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5.25355900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0.78095200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-2.42363200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5.68004000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0.68397700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-3.80036300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5.00699300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1.26406200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-4.43393600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6.68315200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1.10576200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-3.82163800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5.68903900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-0.35790400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-4.12591700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3.17898800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3.38745600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-1.04209600</w:t>
      </w:r>
    </w:p>
    <w:p w:rsidR="00BD4999" w:rsidRPr="00DF0AD0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3.27008400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3.21476700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-2.28110100</w:t>
      </w:r>
    </w:p>
    <w:p w:rsid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DF0AD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3.98544000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3.89981200</w:t>
      </w:r>
      <w:r w:rsidRPr="00DF0AD0">
        <w:rPr>
          <w:rFonts w:ascii="Times New Roman" w:hAnsi="Times New Roman" w:cs="Times New Roman"/>
          <w:sz w:val="20"/>
          <w:szCs w:val="20"/>
          <w:lang w:val="en-US"/>
        </w:rPr>
        <w:tab/>
        <w:t>-0.24659400</w:t>
      </w:r>
    </w:p>
    <w:p w:rsid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A859C2" w:rsidRPr="0055620F" w:rsidRDefault="00A859C2" w:rsidP="00A859C2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BD4999">
        <w:rPr>
          <w:rFonts w:ascii="Times New Roman" w:hAnsi="Times New Roman" w:cs="Times New Roman"/>
          <w:b/>
          <w:sz w:val="20"/>
          <w:szCs w:val="20"/>
          <w:lang w:val="en-GB"/>
        </w:rPr>
        <w:t>9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carboxyl cation intermediate of the </w:t>
      </w:r>
      <w:r w:rsidR="00BD4999">
        <w:rPr>
          <w:rFonts w:ascii="Times New Roman" w:hAnsi="Times New Roman" w:cs="Times New Roman"/>
          <w:sz w:val="20"/>
          <w:szCs w:val="20"/>
          <w:lang w:val="en-GB"/>
        </w:rPr>
        <w:t xml:space="preserve">enol form of the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dimethyl </w:t>
      </w:r>
      <w:r w:rsidR="004E0B95">
        <w:rPr>
          <w:rFonts w:ascii="Times New Roman" w:hAnsi="Times New Roman" w:cs="Times New Roman"/>
          <w:sz w:val="20"/>
          <w:szCs w:val="20"/>
          <w:lang w:val="en-GB"/>
        </w:rPr>
        <w:t xml:space="preserve">ester of 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chlorin </w:t>
      </w:r>
      <w:r w:rsidR="004E0B95" w:rsidRPr="004E0B95">
        <w:rPr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4E0B95" w:rsidRPr="004E0B95">
        <w:rPr>
          <w:rFonts w:ascii="Times New Roman" w:hAnsi="Times New Roman" w:cs="Times New Roman"/>
          <w:i/>
          <w:sz w:val="20"/>
          <w:szCs w:val="20"/>
          <w:vertAlign w:val="subscript"/>
          <w:lang w:val="en-GB"/>
        </w:rPr>
        <w:t>6</w:t>
      </w:r>
      <w:r w:rsidR="004E0B95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D4999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BD4999" w:rsidRPr="00BD4999">
        <w:rPr>
          <w:rFonts w:ascii="Times New Roman" w:hAnsi="Times New Roman" w:cs="Times New Roman"/>
          <w:b/>
          <w:sz w:val="20"/>
          <w:szCs w:val="20"/>
          <w:lang w:val="en-GB"/>
        </w:rPr>
        <w:t>10a</w:t>
      </w:r>
      <w:r w:rsidR="00BD4999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A859C2" w:rsidRPr="0055620F" w:rsidRDefault="00A859C2" w:rsidP="00A859C2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sz w:val="20"/>
          <w:szCs w:val="20"/>
          <w:lang w:val="en-GB"/>
        </w:rPr>
        <w:t>RB3LYP/6-31G(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BD4999" w:rsidRPr="00BD4999">
        <w:rPr>
          <w:rFonts w:ascii="Times New Roman" w:hAnsi="Times New Roman" w:cs="Times New Roman"/>
          <w:sz w:val="20"/>
          <w:szCs w:val="20"/>
          <w:lang w:val="en-GB"/>
        </w:rPr>
        <w:t>-2065.498443</w:t>
      </w:r>
      <w:r w:rsidR="00BD49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A859C2" w:rsidRDefault="00A859C2" w:rsidP="00A859C2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2.18027600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2.15016300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-0.98435900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2.93078900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-0.62736100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-1.99057600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1.28292900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3.17588800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-0.65232200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1.44702000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0.92037400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-0.89529600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1.87519100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-0.42852300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-1.11841700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0.01433000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2.57140900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-0.40876500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1.56403300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4.64363700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-0.56890200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0.16376400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1.21312200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-0.50874400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1.26463300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-1.52064600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-0.31114400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-1.21798100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3.22901900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-0.21774300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-0.62201300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0.57506400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-0.54376700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-0.01796000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-1.72441400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-0.27866200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2.08178000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-2.37502200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0.64935600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-2.49098300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2.68469900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-0.15931400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-0.25919500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-2.84694800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0.53394100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1.03782700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-3.45716900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1.03224700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2.57855300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-1.54454500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1.86746200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-2.76244700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1.33067300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-0.23245500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-3.72524400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3.47062000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-0.07386500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-1.49728200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-3.34834800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0.78931100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1.32381000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-4.83386500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0.40261800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3.86938600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-0.75326700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1.62761100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-4.10459200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1.24862000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-0.20466400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-4.74670200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2.56041500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-0.11619700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-3.80720700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4.96348700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0.06877900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-2.76112200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-2.78277600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0.42724100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4.22829500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0.08957400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2.83561800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-4.83282700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0.01898500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-0.20426600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-6.22482600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2.79795300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-0.06091800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-3.63811800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5.44491700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1.52354400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-2.95971700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-1.50175300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0.05688400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-4.03590300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-3.44727300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0.46181300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3.43966200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0.46771700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3.67985000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5.53764300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0.39337300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2.84385200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-4.31287000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-1.24687000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-0.10394300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-2.26869400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-0.76000300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0.01947600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-4.99792500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-2.51674300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0.09075000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-4.22697800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-4.89462600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0.79613200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5.97180400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1.26707000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3.90459600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-6.42618700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-2.76170300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-0.05718300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-7.23933400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-2.14911700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-0.93130700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1.25443800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5.14836800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-1.49175500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2.63428800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4.81344400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-0.46486700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1.02909100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5.10759900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0.26500400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-1.14872200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4.31051500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-0.16258200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2.95059100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-2.81850300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0.15822000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0.98722700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-3.57488000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2.11981300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2.75252600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-2.25178900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2.68615700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1.78959200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-0.87061900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2.21608400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-1.55001400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-4.28024500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1.34300600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2.27285800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-5.23034300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0.77506200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1.37947100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-4.76252000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-0.68723000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0.53731200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-5.54997600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0.65682600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3.81155700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-0.05856400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0.77666400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4.70636800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-1.42436200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1.40753600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-4.77263300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5.30958900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-0.31430600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-3.04902800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5.44121800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-0.56299400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-5.91408600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0.09461200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-0.20742800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-6.45484200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3.86503600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-0.08418200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-6.66556500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2.38831000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0.85582400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-6.74219800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2.33168000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-0.90709800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-2.67364300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5.13400300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1.93705300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-4.42286800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5.03266900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2.16470000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-3.69393700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6.53621900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1.57481600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-3.93216800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-5.11008500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1.82953300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-3.62562600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-5.53631800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0.14357000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-5.26960900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-5.19348700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0.67945500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5.77531000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0.81393500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4.87877600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5.45380900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2.22659500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3.84439000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7.04177000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1.40158000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3.75294200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-6.83938200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-3.53998700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0.58011100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-6.88083300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-1.41465800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-1.64505400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-8.29345600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-2.40027000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-0.97689100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3.36946900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0.25796600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-2.42028800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3.53950300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-1.82745600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-2.40282700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2.94743900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-2.99615600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-2.25007500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4.68768400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-1.88930400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-3.01216100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5.53638800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-0.69928800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-3.17724400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5.47757400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-0.05686900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-2.29514700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6.53508400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-1.10244000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-3.32632600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5.20191800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-0.17024700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-4.07085000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3.67462700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2.35259600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-1.26463800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3.95973100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3.43629700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-1.81014100</w:t>
      </w:r>
    </w:p>
    <w:p w:rsidR="00BD4999" w:rsidRP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4.45740200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1.41732000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-0.92834100</w:t>
      </w:r>
    </w:p>
    <w:p w:rsidR="00A859C2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D499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3.52170500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-3.70689100</w:t>
      </w:r>
      <w:r w:rsidRPr="00BD4999">
        <w:rPr>
          <w:rFonts w:ascii="Times New Roman" w:hAnsi="Times New Roman" w:cs="Times New Roman"/>
          <w:sz w:val="20"/>
          <w:szCs w:val="20"/>
          <w:lang w:val="en-US"/>
        </w:rPr>
        <w:tab/>
        <w:t>-2.59006900</w:t>
      </w:r>
    </w:p>
    <w:p w:rsidR="00BD4999" w:rsidRDefault="00BD4999" w:rsidP="00BD4999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DF0AD0" w:rsidRPr="0055620F" w:rsidRDefault="00DF0AD0" w:rsidP="00DF0AD0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BD4999">
        <w:rPr>
          <w:rFonts w:ascii="Times New Roman" w:hAnsi="Times New Roman" w:cs="Times New Roman"/>
          <w:b/>
          <w:sz w:val="20"/>
          <w:szCs w:val="20"/>
          <w:lang w:val="en-GB"/>
        </w:rPr>
        <w:t>10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proofErr w:type="spellStart"/>
      <w:r w:rsidR="00BD4999" w:rsidRPr="00BD4999">
        <w:rPr>
          <w:rFonts w:ascii="Times New Roman" w:hAnsi="Times New Roman" w:cs="Times New Roman"/>
          <w:sz w:val="20"/>
          <w:szCs w:val="20"/>
          <w:lang w:val="en-GB"/>
        </w:rPr>
        <w:t>Pb</w:t>
      </w:r>
      <w:proofErr w:type="spellEnd"/>
      <w:r w:rsidR="00BD4999" w:rsidRPr="00BD499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 w:rsidR="00BD4999" w:rsidRPr="00BD4999">
        <w:rPr>
          <w:rFonts w:ascii="Times New Roman" w:hAnsi="Times New Roman" w:cs="Times New Roman"/>
          <w:sz w:val="20"/>
          <w:szCs w:val="20"/>
          <w:lang w:val="en-GB"/>
        </w:rPr>
        <w:t>OAc</w:t>
      </w:r>
      <w:proofErr w:type="spellEnd"/>
      <w:r w:rsidR="00BD4999" w:rsidRPr="00BD4999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BD4999" w:rsidRPr="00BD4999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BD4999" w:rsidRPr="00BD4999">
        <w:rPr>
          <w:rFonts w:ascii="Times New Roman" w:hAnsi="Times New Roman" w:cs="Times New Roman"/>
          <w:sz w:val="20"/>
          <w:szCs w:val="20"/>
          <w:lang w:val="en-GB"/>
        </w:rPr>
        <w:t xml:space="preserve"> radical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intermediate 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DF0AD0" w:rsidRPr="0055620F" w:rsidRDefault="00BD4999" w:rsidP="00DF0AD0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U</w:t>
      </w:r>
      <w:r w:rsidR="00DF0AD0" w:rsidRPr="0055620F">
        <w:rPr>
          <w:rFonts w:ascii="Times New Roman" w:hAnsi="Times New Roman" w:cs="Times New Roman"/>
          <w:sz w:val="20"/>
          <w:szCs w:val="20"/>
          <w:lang w:val="en-GB"/>
        </w:rPr>
        <w:t>B3LYP/6-31G(</w:t>
      </w:r>
      <w:proofErr w:type="spellStart"/>
      <w:proofErr w:type="gramStart"/>
      <w:r w:rsidR="00DF0AD0"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="00DF0AD0" w:rsidRPr="0055620F">
        <w:rPr>
          <w:rFonts w:ascii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sz w:val="20"/>
          <w:szCs w:val="20"/>
          <w:lang w:val="en-GB"/>
        </w:rPr>
        <w:t>-LanL2DZ</w:t>
      </w:r>
      <w:r w:rsidR="00DF0AD0"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E</w:t>
      </w:r>
      <w:r w:rsidR="00DF0AD0"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675171" w:rsidRPr="00675171">
        <w:rPr>
          <w:rFonts w:ascii="Times New Roman" w:hAnsi="Times New Roman" w:cs="Times New Roman"/>
          <w:sz w:val="20"/>
          <w:szCs w:val="20"/>
          <w:lang w:val="en-GB"/>
        </w:rPr>
        <w:t>-688.988825</w:t>
      </w:r>
      <w:r w:rsidR="0067517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DF0AD0"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="00DF0AD0"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675171">
        <w:rPr>
          <w:rFonts w:ascii="Times New Roman" w:hAnsi="Times New Roman" w:cs="Times New Roman"/>
          <w:sz w:val="20"/>
          <w:szCs w:val="20"/>
          <w:lang w:val="en-GB"/>
        </w:rPr>
        <w:t xml:space="preserve"> G = </w:t>
      </w:r>
      <w:r w:rsidR="00675171" w:rsidRPr="00675171">
        <w:rPr>
          <w:rFonts w:ascii="Times New Roman" w:hAnsi="Times New Roman" w:cs="Times New Roman"/>
          <w:sz w:val="20"/>
          <w:szCs w:val="20"/>
          <w:lang w:val="en-GB"/>
        </w:rPr>
        <w:t>-688.890625</w:t>
      </w:r>
      <w:r w:rsidR="0067517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675171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="00675171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DF0AD0" w:rsidRDefault="00DF0AD0" w:rsidP="00DF0AD0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-2.30642800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1.24511100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0.27205900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-1.24441400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1.32183600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0.97955800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-2.32399900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0.58397700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-0.80845800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-3.55546500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1.94362100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0.75675700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-3.30841600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2.96368400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1.05912900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-4.32128100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1.94656400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-0.01770600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-3.92851000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1.41604000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1.63988900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75171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-0.00021700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0.00071900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-0.37384800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-0.52791600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-1.73830000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0.97533200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0.07416800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-2.61933200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0.27103600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0.66055500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-2.30405200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-0.80648200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0.09170400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-4.05016500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0.75649800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0.47784800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-4.71502200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-0.01499000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0.72906500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-4.10826300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1.64406800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-0.91704100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-4.34690300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1.05216400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1.66912400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1.72105200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-0.80707000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2.23344900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1.37228800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0.27209100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1.76815900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0.41383400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0.97871200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3.46376800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2.10288300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0.75755500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3.19426500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2.68850000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1.64178300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4.22308300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1.37769600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1.05844300</w:t>
      </w:r>
    </w:p>
    <w:p w:rsidR="00DF0AD0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3.84952600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2.76556000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-0.01595700</w:t>
      </w:r>
    </w:p>
    <w:p w:rsidR="00DF0AD0" w:rsidRDefault="00DF0AD0" w:rsidP="00DF0AD0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675171" w:rsidRPr="0055620F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S11.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proofErr w:type="spellStart"/>
      <w:r w:rsidRPr="00BD4999">
        <w:rPr>
          <w:rFonts w:ascii="Times New Roman" w:hAnsi="Times New Roman" w:cs="Times New Roman"/>
          <w:sz w:val="20"/>
          <w:szCs w:val="20"/>
          <w:lang w:val="en-GB"/>
        </w:rPr>
        <w:t>Pb</w:t>
      </w:r>
      <w:proofErr w:type="spellEnd"/>
      <w:r w:rsidRPr="00BD499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 w:rsidRPr="00BD4999">
        <w:rPr>
          <w:rFonts w:ascii="Times New Roman" w:hAnsi="Times New Roman" w:cs="Times New Roman"/>
          <w:sz w:val="20"/>
          <w:szCs w:val="20"/>
          <w:lang w:val="en-GB"/>
        </w:rPr>
        <w:t>OAc</w:t>
      </w:r>
      <w:proofErr w:type="spellEnd"/>
      <w:r w:rsidRPr="00BD4999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BD4999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Pr="00BD49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anion intermediate 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675171" w:rsidRPr="0055620F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>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sz w:val="20"/>
          <w:szCs w:val="20"/>
          <w:lang w:val="en-GB"/>
        </w:rPr>
        <w:t>-LanL2DZ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Pr="00675171">
        <w:rPr>
          <w:rFonts w:ascii="Times New Roman" w:hAnsi="Times New Roman" w:cs="Times New Roman"/>
          <w:sz w:val="20"/>
          <w:szCs w:val="20"/>
          <w:lang w:val="en-GB"/>
        </w:rPr>
        <w:t>-689.152611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 = </w:t>
      </w:r>
      <w:r w:rsidRPr="00675171">
        <w:rPr>
          <w:rFonts w:ascii="Times New Roman" w:hAnsi="Times New Roman" w:cs="Times New Roman"/>
          <w:sz w:val="20"/>
          <w:szCs w:val="20"/>
          <w:lang w:val="en-GB"/>
        </w:rPr>
        <w:t>-689.049138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675171" w:rsidRDefault="00675171" w:rsidP="00675171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2.63989500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-0.60705200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0.43586000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1.46359500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-0.99058000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0.80528100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2.86044600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0.15684600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-0.52195000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3.79304000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-1.15183700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1.27477500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3.71894400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-2.24050700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1.35520700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4.75355700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-0.87225700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0.83842000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3.72440500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-0.74774600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2.29034400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75171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0.00464900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-0.00354800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-0.61773500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-1.30359900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-2.53350400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-0.51805800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0.14234300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1.75890900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0.79748200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-1.86065900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-1.95396900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0.43296600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-1.59411600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-0.74693000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0.80246500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-0.79399000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2.56812300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0.43110300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-1.57446800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2.35050700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-0.51449000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-0.90042100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3.85252000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1.24872800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-1.69574100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4.49283100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0.86299700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-1.10395700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3.60316100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2.29520100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0.05322700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4.38956700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1.22532800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-2.92126400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-2.67060500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1.26461200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-3.79153600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-2.02416300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1.40845400</w:t>
      </w:r>
    </w:p>
    <w:p w:rsidR="00675171" w:rsidRPr="00675171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-3.22076100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-3.60537200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0.78718500</w:t>
      </w:r>
    </w:p>
    <w:p w:rsidR="00DF0AD0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6751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-2.51255300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-2.88960500</w:t>
      </w:r>
      <w:r w:rsidRPr="00675171">
        <w:rPr>
          <w:rFonts w:ascii="Times New Roman" w:hAnsi="Times New Roman" w:cs="Times New Roman"/>
          <w:sz w:val="20"/>
          <w:szCs w:val="20"/>
          <w:lang w:val="en-US"/>
        </w:rPr>
        <w:tab/>
        <w:t>2.25702900</w:t>
      </w:r>
    </w:p>
    <w:p w:rsidR="00A859C2" w:rsidRDefault="00A859C2" w:rsidP="00854EA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675171" w:rsidRPr="0055620F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 w:rsidRPr="0055620F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S12.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Cartesian coordinates and energy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proofErr w:type="spellStart"/>
      <w:r w:rsidRPr="00BD4999">
        <w:rPr>
          <w:rFonts w:ascii="Times New Roman" w:hAnsi="Times New Roman" w:cs="Times New Roman"/>
          <w:sz w:val="20"/>
          <w:szCs w:val="20"/>
          <w:lang w:val="en-GB"/>
        </w:rPr>
        <w:t>Pb</w:t>
      </w:r>
      <w:r>
        <w:rPr>
          <w:rFonts w:ascii="Times New Roman" w:hAnsi="Times New Roman" w:cs="Times New Roman"/>
          <w:sz w:val="20"/>
          <w:szCs w:val="20"/>
          <w:lang w:val="en-GB"/>
        </w:rPr>
        <w:t>Cl</w:t>
      </w:r>
      <w:proofErr w:type="spellEnd"/>
      <w:r w:rsidRPr="00BD499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 w:rsidRPr="00BD4999">
        <w:rPr>
          <w:rFonts w:ascii="Times New Roman" w:hAnsi="Times New Roman" w:cs="Times New Roman"/>
          <w:sz w:val="20"/>
          <w:szCs w:val="20"/>
          <w:lang w:val="en-GB"/>
        </w:rPr>
        <w:t>OAc</w:t>
      </w:r>
      <w:proofErr w:type="spellEnd"/>
      <w:r w:rsidRPr="00BD4999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BD4999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Pr="00BD49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anion radical intermediate </w:t>
      </w:r>
      <w:bookmarkStart w:id="0" w:name="_GoBack"/>
      <w:bookmarkEnd w:id="0"/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>
        <w:rPr>
          <w:rFonts w:ascii="Times New Roman" w:hAnsi="Times New Roman" w:cs="Times New Roman"/>
          <w:sz w:val="20"/>
          <w:szCs w:val="20"/>
          <w:lang w:val="en-GB"/>
        </w:rPr>
        <w:t>1,4-dioxane</w:t>
      </w:r>
    </w:p>
    <w:p w:rsidR="00675171" w:rsidRPr="0055620F" w:rsidRDefault="00675171" w:rsidP="00675171">
      <w:pPr>
        <w:pStyle w:val="a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U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>B3LYP/6-31G(</w:t>
      </w:r>
      <w:proofErr w:type="spellStart"/>
      <w:proofErr w:type="gramStart"/>
      <w:r w:rsidRPr="0055620F">
        <w:rPr>
          <w:rFonts w:ascii="Times New Roman" w:hAnsi="Times New Roman" w:cs="Times New Roman"/>
          <w:sz w:val="20"/>
          <w:szCs w:val="20"/>
          <w:lang w:val="en-GB"/>
        </w:rPr>
        <w:t>d,p</w:t>
      </w:r>
      <w:proofErr w:type="spellEnd"/>
      <w:proofErr w:type="gramEnd"/>
      <w:r w:rsidRPr="0055620F">
        <w:rPr>
          <w:rFonts w:ascii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sz w:val="20"/>
          <w:szCs w:val="20"/>
          <w:lang w:val="en-GB"/>
        </w:rPr>
        <w:t>-LanL2DZ</w:t>
      </w:r>
      <w:r w:rsidRPr="0055620F">
        <w:rPr>
          <w:rFonts w:ascii="Times New Roman" w:hAnsi="Times New Roman" w:cs="Times New Roman"/>
          <w:sz w:val="20"/>
          <w:szCs w:val="20"/>
          <w:lang w:val="en-GB"/>
        </w:rPr>
        <w:t xml:space="preserve"> 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= </w:t>
      </w:r>
      <w:r w:rsidR="007522CD">
        <w:rPr>
          <w:rFonts w:ascii="Times New Roman" w:hAnsi="Times New Roman" w:cs="Times New Roman"/>
          <w:sz w:val="20"/>
          <w:szCs w:val="20"/>
          <w:lang w:val="en-GB"/>
        </w:rPr>
        <w:t>-704.106293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5620F"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 w:rsidRPr="0055620F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 = </w:t>
      </w:r>
      <w:r w:rsidR="007522CD">
        <w:rPr>
          <w:rFonts w:ascii="Times New Roman" w:hAnsi="Times New Roman" w:cs="Times New Roman"/>
          <w:sz w:val="20"/>
          <w:szCs w:val="20"/>
          <w:lang w:val="en-GB"/>
        </w:rPr>
        <w:t>-704.</w:t>
      </w:r>
      <w:r w:rsidR="007522CD" w:rsidRPr="007522CD">
        <w:rPr>
          <w:rFonts w:ascii="Times New Roman" w:hAnsi="Times New Roman" w:cs="Times New Roman"/>
          <w:sz w:val="20"/>
          <w:szCs w:val="20"/>
          <w:lang w:val="en-GB"/>
        </w:rPr>
        <w:t>005129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a.u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675171" w:rsidRDefault="00675171" w:rsidP="00675171">
      <w:pPr>
        <w:pStyle w:val="a4"/>
        <w:tabs>
          <w:tab w:val="left" w:pos="1843"/>
          <w:tab w:val="left" w:pos="3261"/>
          <w:tab w:val="left" w:pos="467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55620F">
        <w:rPr>
          <w:rFonts w:ascii="Times New Roman" w:hAnsi="Times New Roman" w:cs="Times New Roman"/>
          <w:sz w:val="20"/>
          <w:szCs w:val="20"/>
          <w:lang w:val="en-US"/>
        </w:rPr>
        <w:t>Atom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x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y</w:t>
      </w:r>
      <w:r w:rsidRPr="0055620F">
        <w:rPr>
          <w:rFonts w:ascii="Times New Roman" w:hAnsi="Times New Roman" w:cs="Times New Roman"/>
          <w:sz w:val="20"/>
          <w:szCs w:val="20"/>
          <w:lang w:val="en-US"/>
        </w:rPr>
        <w:tab/>
        <w:t>z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-2.59234800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-0.37256600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0.85121900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-2.58085800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0.13164100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-0.29410500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-1.52869900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-0.78646200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1.44049100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-3.89650500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-0.51406400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1.62168900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-4.74092300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-0.19154000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1.01194100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-4.03085400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-1.55485100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1.92915000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-3.84523500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0.09198900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2.53155300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22CD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0.00262300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-0.22350300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-0.18176100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1.51186500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-0.81058900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1.46741500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lastRenderedPageBreak/>
        <w:t>C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2.55695900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-0.33449400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0.89786700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2.51405500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0.23288600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-0.22045600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3.87836500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-0.49852000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1.63106800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4.68525800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-0.00276200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1.09085100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3.79238500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-0.08735400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2.64075400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4.10182500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-1.56508900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1.73021300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-0.00916000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1.87027300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-1.55850900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-0.02255900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2.51624400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-0.47914600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-0.04575400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1.94392200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0.66341500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0.02104000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4.03526000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-0.50148000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-0.68741300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4.43898900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0.22558500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1.02367300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4.36170800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-0.20651600</w:t>
      </w:r>
    </w:p>
    <w:p w:rsidR="007522CD" w:rsidRP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-0.19908200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4.41451500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-1.49979800</w:t>
      </w:r>
    </w:p>
    <w:p w:rsidR="00675171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7522CD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0.06611700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-2.42487700</w:t>
      </w:r>
      <w:r w:rsidRPr="007522CD">
        <w:rPr>
          <w:rFonts w:ascii="Times New Roman" w:hAnsi="Times New Roman" w:cs="Times New Roman"/>
          <w:sz w:val="20"/>
          <w:szCs w:val="20"/>
          <w:lang w:val="en-US"/>
        </w:rPr>
        <w:tab/>
        <w:t>-1.80368600</w:t>
      </w:r>
    </w:p>
    <w:p w:rsid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7522CD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p w:rsidR="007522CD" w:rsidRPr="00FD34E6" w:rsidRDefault="007522CD" w:rsidP="007522CD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522CD" w:rsidRPr="00FD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48" w:rsidRDefault="002F6048" w:rsidP="00AF1204">
      <w:pPr>
        <w:spacing w:after="0" w:line="240" w:lineRule="auto"/>
      </w:pPr>
      <w:r>
        <w:separator/>
      </w:r>
    </w:p>
  </w:endnote>
  <w:endnote w:type="continuationSeparator" w:id="0">
    <w:p w:rsidR="002F6048" w:rsidRDefault="002F6048" w:rsidP="00AF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913783"/>
      <w:docPartObj>
        <w:docPartGallery w:val="Page Numbers (Bottom of Page)"/>
        <w:docPartUnique/>
      </w:docPartObj>
    </w:sdtPr>
    <w:sdtEndPr/>
    <w:sdtContent>
      <w:p w:rsidR="00C94BA9" w:rsidRDefault="00C94B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95">
          <w:rPr>
            <w:noProof/>
          </w:rPr>
          <w:t>23</w:t>
        </w:r>
        <w:r>
          <w:fldChar w:fldCharType="end"/>
        </w:r>
      </w:p>
    </w:sdtContent>
  </w:sdt>
  <w:p w:rsidR="00C94BA9" w:rsidRDefault="00C94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48" w:rsidRDefault="002F6048" w:rsidP="00AF1204">
      <w:pPr>
        <w:spacing w:after="0" w:line="240" w:lineRule="auto"/>
      </w:pPr>
      <w:r>
        <w:separator/>
      </w:r>
    </w:p>
  </w:footnote>
  <w:footnote w:type="continuationSeparator" w:id="0">
    <w:p w:rsidR="002F6048" w:rsidRDefault="002F6048" w:rsidP="00AF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2B7"/>
    <w:multiLevelType w:val="hybridMultilevel"/>
    <w:tmpl w:val="1A9AFC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671F"/>
    <w:multiLevelType w:val="hybridMultilevel"/>
    <w:tmpl w:val="AD6693CE"/>
    <w:lvl w:ilvl="0" w:tplc="BEDA3BD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B9F"/>
    <w:multiLevelType w:val="multilevel"/>
    <w:tmpl w:val="0EFC4B5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5069112E"/>
    <w:multiLevelType w:val="multilevel"/>
    <w:tmpl w:val="2976199E"/>
    <w:lvl w:ilvl="0">
      <w:start w:val="1"/>
      <w:numFmt w:val="decimal"/>
      <w:pStyle w:val="Els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Heading2"/>
      <w:suff w:val="space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Els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ls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rganic Biomolecular Che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2zz52x60trp7ezw2pvp5ddvws0depax9pv&quot;&gt;Porphyrins&lt;record-ids&gt;&lt;item&gt;1198&lt;/item&gt;&lt;item&gt;1908&lt;/item&gt;&lt;item&gt;1986&lt;/item&gt;&lt;/record-ids&gt;&lt;/item&gt;&lt;/Libraries&gt;"/>
  </w:docVars>
  <w:rsids>
    <w:rsidRoot w:val="00DE6CB6"/>
    <w:rsid w:val="00001385"/>
    <w:rsid w:val="00007BBB"/>
    <w:rsid w:val="0001002E"/>
    <w:rsid w:val="00010867"/>
    <w:rsid w:val="000228E5"/>
    <w:rsid w:val="00022EA5"/>
    <w:rsid w:val="00025796"/>
    <w:rsid w:val="000277B2"/>
    <w:rsid w:val="000377BD"/>
    <w:rsid w:val="000579D0"/>
    <w:rsid w:val="00061555"/>
    <w:rsid w:val="00061D9D"/>
    <w:rsid w:val="00062E3D"/>
    <w:rsid w:val="00063EAB"/>
    <w:rsid w:val="00066FBF"/>
    <w:rsid w:val="00070A51"/>
    <w:rsid w:val="00072DC3"/>
    <w:rsid w:val="00084A5C"/>
    <w:rsid w:val="000A23CE"/>
    <w:rsid w:val="000A339E"/>
    <w:rsid w:val="000A6FDE"/>
    <w:rsid w:val="000B76F1"/>
    <w:rsid w:val="000B7C1F"/>
    <w:rsid w:val="000D218E"/>
    <w:rsid w:val="000D3BEE"/>
    <w:rsid w:val="000D4561"/>
    <w:rsid w:val="000D7E56"/>
    <w:rsid w:val="000E5F98"/>
    <w:rsid w:val="000E6AE6"/>
    <w:rsid w:val="000F13AD"/>
    <w:rsid w:val="000F460B"/>
    <w:rsid w:val="000F6B49"/>
    <w:rsid w:val="000F7091"/>
    <w:rsid w:val="00105039"/>
    <w:rsid w:val="00112391"/>
    <w:rsid w:val="00121343"/>
    <w:rsid w:val="00134B67"/>
    <w:rsid w:val="00143732"/>
    <w:rsid w:val="001575C8"/>
    <w:rsid w:val="00160DD0"/>
    <w:rsid w:val="00174D38"/>
    <w:rsid w:val="00175B8A"/>
    <w:rsid w:val="0018468C"/>
    <w:rsid w:val="001940A4"/>
    <w:rsid w:val="001950D8"/>
    <w:rsid w:val="001969FE"/>
    <w:rsid w:val="001A6782"/>
    <w:rsid w:val="001A7BCE"/>
    <w:rsid w:val="001B1BB5"/>
    <w:rsid w:val="001B3256"/>
    <w:rsid w:val="001C6A15"/>
    <w:rsid w:val="001D645A"/>
    <w:rsid w:val="001E5FD3"/>
    <w:rsid w:val="001F19AB"/>
    <w:rsid w:val="00202BA4"/>
    <w:rsid w:val="0020420D"/>
    <w:rsid w:val="00217C61"/>
    <w:rsid w:val="002275CB"/>
    <w:rsid w:val="0024595C"/>
    <w:rsid w:val="00247141"/>
    <w:rsid w:val="0025119B"/>
    <w:rsid w:val="00253424"/>
    <w:rsid w:val="00266B8D"/>
    <w:rsid w:val="00276641"/>
    <w:rsid w:val="0029512B"/>
    <w:rsid w:val="00297555"/>
    <w:rsid w:val="002A27A2"/>
    <w:rsid w:val="002A7189"/>
    <w:rsid w:val="002B53A8"/>
    <w:rsid w:val="002B7924"/>
    <w:rsid w:val="002B7F12"/>
    <w:rsid w:val="002C5158"/>
    <w:rsid w:val="002D10D9"/>
    <w:rsid w:val="002D2E73"/>
    <w:rsid w:val="002D3C05"/>
    <w:rsid w:val="002D3C36"/>
    <w:rsid w:val="002D4DE5"/>
    <w:rsid w:val="002E17C1"/>
    <w:rsid w:val="002E30E7"/>
    <w:rsid w:val="002F6048"/>
    <w:rsid w:val="00303620"/>
    <w:rsid w:val="00311EB5"/>
    <w:rsid w:val="003216A4"/>
    <w:rsid w:val="00322045"/>
    <w:rsid w:val="003239F1"/>
    <w:rsid w:val="00336BA9"/>
    <w:rsid w:val="003643CD"/>
    <w:rsid w:val="003722D5"/>
    <w:rsid w:val="0037452D"/>
    <w:rsid w:val="0037559D"/>
    <w:rsid w:val="003831BD"/>
    <w:rsid w:val="00385BB1"/>
    <w:rsid w:val="003870CC"/>
    <w:rsid w:val="00394FC2"/>
    <w:rsid w:val="003955A6"/>
    <w:rsid w:val="003B050B"/>
    <w:rsid w:val="003B0848"/>
    <w:rsid w:val="003B3A89"/>
    <w:rsid w:val="003B5A21"/>
    <w:rsid w:val="003C2182"/>
    <w:rsid w:val="003C3DAE"/>
    <w:rsid w:val="003D1CFB"/>
    <w:rsid w:val="003D246B"/>
    <w:rsid w:val="003D39C3"/>
    <w:rsid w:val="003D671E"/>
    <w:rsid w:val="004140A7"/>
    <w:rsid w:val="004167B5"/>
    <w:rsid w:val="00430533"/>
    <w:rsid w:val="0043503B"/>
    <w:rsid w:val="00440ACC"/>
    <w:rsid w:val="00450021"/>
    <w:rsid w:val="00451B15"/>
    <w:rsid w:val="0047269A"/>
    <w:rsid w:val="00473107"/>
    <w:rsid w:val="0048068D"/>
    <w:rsid w:val="00482503"/>
    <w:rsid w:val="0048592C"/>
    <w:rsid w:val="00496ED1"/>
    <w:rsid w:val="004B2A88"/>
    <w:rsid w:val="004B67E2"/>
    <w:rsid w:val="004B6807"/>
    <w:rsid w:val="004C178B"/>
    <w:rsid w:val="004C30F7"/>
    <w:rsid w:val="004C5799"/>
    <w:rsid w:val="004D132D"/>
    <w:rsid w:val="004D27E1"/>
    <w:rsid w:val="004D4566"/>
    <w:rsid w:val="004D52D0"/>
    <w:rsid w:val="004D6764"/>
    <w:rsid w:val="004E0B95"/>
    <w:rsid w:val="004E3A6E"/>
    <w:rsid w:val="004E486F"/>
    <w:rsid w:val="004E6EA7"/>
    <w:rsid w:val="004F72C8"/>
    <w:rsid w:val="00511710"/>
    <w:rsid w:val="005118A4"/>
    <w:rsid w:val="0052230C"/>
    <w:rsid w:val="0052358A"/>
    <w:rsid w:val="00524C8A"/>
    <w:rsid w:val="00532BF6"/>
    <w:rsid w:val="00533F7E"/>
    <w:rsid w:val="00537765"/>
    <w:rsid w:val="005442C8"/>
    <w:rsid w:val="005548DF"/>
    <w:rsid w:val="005552AB"/>
    <w:rsid w:val="0055620F"/>
    <w:rsid w:val="005568C0"/>
    <w:rsid w:val="00556AF7"/>
    <w:rsid w:val="0056544A"/>
    <w:rsid w:val="00574083"/>
    <w:rsid w:val="005772B3"/>
    <w:rsid w:val="0057736E"/>
    <w:rsid w:val="00580610"/>
    <w:rsid w:val="00592BE0"/>
    <w:rsid w:val="00595175"/>
    <w:rsid w:val="005971EF"/>
    <w:rsid w:val="005A3B05"/>
    <w:rsid w:val="005A3B61"/>
    <w:rsid w:val="005A3C60"/>
    <w:rsid w:val="005A49EF"/>
    <w:rsid w:val="005B1D15"/>
    <w:rsid w:val="005B349D"/>
    <w:rsid w:val="005B47D2"/>
    <w:rsid w:val="005D1188"/>
    <w:rsid w:val="005D1D78"/>
    <w:rsid w:val="005D2FE7"/>
    <w:rsid w:val="005D4821"/>
    <w:rsid w:val="005D5919"/>
    <w:rsid w:val="005D6E3B"/>
    <w:rsid w:val="005E298C"/>
    <w:rsid w:val="005E4419"/>
    <w:rsid w:val="005E5025"/>
    <w:rsid w:val="005E74F9"/>
    <w:rsid w:val="005E75F3"/>
    <w:rsid w:val="005F7462"/>
    <w:rsid w:val="00604D69"/>
    <w:rsid w:val="0060678F"/>
    <w:rsid w:val="00623084"/>
    <w:rsid w:val="0063143E"/>
    <w:rsid w:val="0064546F"/>
    <w:rsid w:val="00654B2A"/>
    <w:rsid w:val="006550BB"/>
    <w:rsid w:val="00655C6D"/>
    <w:rsid w:val="0066176D"/>
    <w:rsid w:val="00675171"/>
    <w:rsid w:val="00684C61"/>
    <w:rsid w:val="00690D97"/>
    <w:rsid w:val="00692D6B"/>
    <w:rsid w:val="006954A8"/>
    <w:rsid w:val="006C0244"/>
    <w:rsid w:val="006E1974"/>
    <w:rsid w:val="006E3673"/>
    <w:rsid w:val="006E3EB6"/>
    <w:rsid w:val="006E640B"/>
    <w:rsid w:val="006E6C51"/>
    <w:rsid w:val="00717304"/>
    <w:rsid w:val="007320DB"/>
    <w:rsid w:val="00740065"/>
    <w:rsid w:val="00742578"/>
    <w:rsid w:val="007522CD"/>
    <w:rsid w:val="00765B94"/>
    <w:rsid w:val="0077210A"/>
    <w:rsid w:val="007730E1"/>
    <w:rsid w:val="00780653"/>
    <w:rsid w:val="00783303"/>
    <w:rsid w:val="00797AE9"/>
    <w:rsid w:val="007B1541"/>
    <w:rsid w:val="007B1BCF"/>
    <w:rsid w:val="007B3FE8"/>
    <w:rsid w:val="007B6EB7"/>
    <w:rsid w:val="007B70BC"/>
    <w:rsid w:val="007C4025"/>
    <w:rsid w:val="007D04C7"/>
    <w:rsid w:val="007D1E46"/>
    <w:rsid w:val="007E75A2"/>
    <w:rsid w:val="007F400B"/>
    <w:rsid w:val="0080171C"/>
    <w:rsid w:val="00805580"/>
    <w:rsid w:val="008064B1"/>
    <w:rsid w:val="0082021A"/>
    <w:rsid w:val="00826FEB"/>
    <w:rsid w:val="00833A3D"/>
    <w:rsid w:val="00835206"/>
    <w:rsid w:val="008352E5"/>
    <w:rsid w:val="00835D01"/>
    <w:rsid w:val="0084105C"/>
    <w:rsid w:val="00841F01"/>
    <w:rsid w:val="00843579"/>
    <w:rsid w:val="00850987"/>
    <w:rsid w:val="00854EAD"/>
    <w:rsid w:val="00860975"/>
    <w:rsid w:val="008676B9"/>
    <w:rsid w:val="00867E5E"/>
    <w:rsid w:val="00873594"/>
    <w:rsid w:val="00896593"/>
    <w:rsid w:val="008C16BE"/>
    <w:rsid w:val="008C6969"/>
    <w:rsid w:val="008C7369"/>
    <w:rsid w:val="008D4FB5"/>
    <w:rsid w:val="008D6E6B"/>
    <w:rsid w:val="008E5370"/>
    <w:rsid w:val="008F0B85"/>
    <w:rsid w:val="008F2524"/>
    <w:rsid w:val="008F4873"/>
    <w:rsid w:val="009072F6"/>
    <w:rsid w:val="00907B17"/>
    <w:rsid w:val="00907FD4"/>
    <w:rsid w:val="00921CF6"/>
    <w:rsid w:val="00922323"/>
    <w:rsid w:val="0092268C"/>
    <w:rsid w:val="00922D7D"/>
    <w:rsid w:val="00926DA7"/>
    <w:rsid w:val="00934B76"/>
    <w:rsid w:val="00935592"/>
    <w:rsid w:val="00940C47"/>
    <w:rsid w:val="00947781"/>
    <w:rsid w:val="00957571"/>
    <w:rsid w:val="00957869"/>
    <w:rsid w:val="009606FB"/>
    <w:rsid w:val="00963464"/>
    <w:rsid w:val="009760B0"/>
    <w:rsid w:val="0098434C"/>
    <w:rsid w:val="0098750D"/>
    <w:rsid w:val="009A070D"/>
    <w:rsid w:val="009B3319"/>
    <w:rsid w:val="009B3C4E"/>
    <w:rsid w:val="009B443B"/>
    <w:rsid w:val="009C5EA1"/>
    <w:rsid w:val="009D2124"/>
    <w:rsid w:val="009D44DE"/>
    <w:rsid w:val="009D4F43"/>
    <w:rsid w:val="009D57E1"/>
    <w:rsid w:val="009D5851"/>
    <w:rsid w:val="009D6805"/>
    <w:rsid w:val="009F1516"/>
    <w:rsid w:val="00A02EE5"/>
    <w:rsid w:val="00A13B26"/>
    <w:rsid w:val="00A1784B"/>
    <w:rsid w:val="00A17CF1"/>
    <w:rsid w:val="00A3015A"/>
    <w:rsid w:val="00A310FB"/>
    <w:rsid w:val="00A33239"/>
    <w:rsid w:val="00A35802"/>
    <w:rsid w:val="00A37FB7"/>
    <w:rsid w:val="00A56537"/>
    <w:rsid w:val="00A56B03"/>
    <w:rsid w:val="00A7016E"/>
    <w:rsid w:val="00A71150"/>
    <w:rsid w:val="00A7316B"/>
    <w:rsid w:val="00A76FCB"/>
    <w:rsid w:val="00A77660"/>
    <w:rsid w:val="00A8054F"/>
    <w:rsid w:val="00A809BB"/>
    <w:rsid w:val="00A859C2"/>
    <w:rsid w:val="00A86DBF"/>
    <w:rsid w:val="00A9346B"/>
    <w:rsid w:val="00AA4FEC"/>
    <w:rsid w:val="00AB05F8"/>
    <w:rsid w:val="00AB1532"/>
    <w:rsid w:val="00AB3839"/>
    <w:rsid w:val="00AB4CEA"/>
    <w:rsid w:val="00AB5129"/>
    <w:rsid w:val="00AB641E"/>
    <w:rsid w:val="00AC2269"/>
    <w:rsid w:val="00AE2295"/>
    <w:rsid w:val="00AF1204"/>
    <w:rsid w:val="00AF1FD0"/>
    <w:rsid w:val="00AF5B31"/>
    <w:rsid w:val="00AF5B51"/>
    <w:rsid w:val="00B03273"/>
    <w:rsid w:val="00B168D7"/>
    <w:rsid w:val="00B32F3B"/>
    <w:rsid w:val="00B36E16"/>
    <w:rsid w:val="00B370B9"/>
    <w:rsid w:val="00B44C02"/>
    <w:rsid w:val="00B5174B"/>
    <w:rsid w:val="00B55FF4"/>
    <w:rsid w:val="00B61F89"/>
    <w:rsid w:val="00B65B8A"/>
    <w:rsid w:val="00B72143"/>
    <w:rsid w:val="00B74C1F"/>
    <w:rsid w:val="00B926A5"/>
    <w:rsid w:val="00BA6E66"/>
    <w:rsid w:val="00BA751F"/>
    <w:rsid w:val="00BB3BFF"/>
    <w:rsid w:val="00BD089F"/>
    <w:rsid w:val="00BD2D77"/>
    <w:rsid w:val="00BD4999"/>
    <w:rsid w:val="00BE1AAC"/>
    <w:rsid w:val="00BE1EDD"/>
    <w:rsid w:val="00BE2377"/>
    <w:rsid w:val="00C01F8E"/>
    <w:rsid w:val="00C05E7C"/>
    <w:rsid w:val="00C10933"/>
    <w:rsid w:val="00C11E49"/>
    <w:rsid w:val="00C30CF8"/>
    <w:rsid w:val="00C32539"/>
    <w:rsid w:val="00C42666"/>
    <w:rsid w:val="00C457C9"/>
    <w:rsid w:val="00C5560B"/>
    <w:rsid w:val="00C55A5A"/>
    <w:rsid w:val="00C6267B"/>
    <w:rsid w:val="00C634CB"/>
    <w:rsid w:val="00C64177"/>
    <w:rsid w:val="00C71125"/>
    <w:rsid w:val="00C77CC9"/>
    <w:rsid w:val="00C85162"/>
    <w:rsid w:val="00C86210"/>
    <w:rsid w:val="00C90937"/>
    <w:rsid w:val="00C92347"/>
    <w:rsid w:val="00C94BA9"/>
    <w:rsid w:val="00C95107"/>
    <w:rsid w:val="00C97384"/>
    <w:rsid w:val="00CB2EA0"/>
    <w:rsid w:val="00CC0E96"/>
    <w:rsid w:val="00CC5EEC"/>
    <w:rsid w:val="00CC6CE5"/>
    <w:rsid w:val="00CD7CDB"/>
    <w:rsid w:val="00CE3DF5"/>
    <w:rsid w:val="00CE66AE"/>
    <w:rsid w:val="00D0060A"/>
    <w:rsid w:val="00D0186F"/>
    <w:rsid w:val="00D069E0"/>
    <w:rsid w:val="00D0784D"/>
    <w:rsid w:val="00D141A3"/>
    <w:rsid w:val="00D1452F"/>
    <w:rsid w:val="00D20E53"/>
    <w:rsid w:val="00D26A37"/>
    <w:rsid w:val="00D43271"/>
    <w:rsid w:val="00D4670E"/>
    <w:rsid w:val="00D523F5"/>
    <w:rsid w:val="00D53D2F"/>
    <w:rsid w:val="00D81DAE"/>
    <w:rsid w:val="00D87EE0"/>
    <w:rsid w:val="00D9233C"/>
    <w:rsid w:val="00D93CAD"/>
    <w:rsid w:val="00D951B8"/>
    <w:rsid w:val="00DA385E"/>
    <w:rsid w:val="00DA6A2F"/>
    <w:rsid w:val="00DB13A7"/>
    <w:rsid w:val="00DB5BE9"/>
    <w:rsid w:val="00DC114B"/>
    <w:rsid w:val="00DC56B3"/>
    <w:rsid w:val="00DC60F9"/>
    <w:rsid w:val="00DD27DA"/>
    <w:rsid w:val="00DD45D4"/>
    <w:rsid w:val="00DE1E61"/>
    <w:rsid w:val="00DE52F1"/>
    <w:rsid w:val="00DE6CB6"/>
    <w:rsid w:val="00DF0AD0"/>
    <w:rsid w:val="00E034A8"/>
    <w:rsid w:val="00E04517"/>
    <w:rsid w:val="00E27939"/>
    <w:rsid w:val="00E27B40"/>
    <w:rsid w:val="00E31CEA"/>
    <w:rsid w:val="00E32564"/>
    <w:rsid w:val="00E46B5F"/>
    <w:rsid w:val="00E56286"/>
    <w:rsid w:val="00E6692B"/>
    <w:rsid w:val="00E70002"/>
    <w:rsid w:val="00E71B92"/>
    <w:rsid w:val="00E825C0"/>
    <w:rsid w:val="00E83B76"/>
    <w:rsid w:val="00E85457"/>
    <w:rsid w:val="00EB6C40"/>
    <w:rsid w:val="00ED0B34"/>
    <w:rsid w:val="00EE46A0"/>
    <w:rsid w:val="00EE4A15"/>
    <w:rsid w:val="00EF5C68"/>
    <w:rsid w:val="00F0478B"/>
    <w:rsid w:val="00F05502"/>
    <w:rsid w:val="00F05FAF"/>
    <w:rsid w:val="00F13296"/>
    <w:rsid w:val="00F1670B"/>
    <w:rsid w:val="00F21013"/>
    <w:rsid w:val="00F24814"/>
    <w:rsid w:val="00F315F2"/>
    <w:rsid w:val="00F37405"/>
    <w:rsid w:val="00F46FEF"/>
    <w:rsid w:val="00F64B79"/>
    <w:rsid w:val="00F67F37"/>
    <w:rsid w:val="00F7163F"/>
    <w:rsid w:val="00F729F8"/>
    <w:rsid w:val="00F7517C"/>
    <w:rsid w:val="00F759A4"/>
    <w:rsid w:val="00F77153"/>
    <w:rsid w:val="00F80278"/>
    <w:rsid w:val="00F83463"/>
    <w:rsid w:val="00F92884"/>
    <w:rsid w:val="00FC38B5"/>
    <w:rsid w:val="00FC43BF"/>
    <w:rsid w:val="00FD1080"/>
    <w:rsid w:val="00FD34E6"/>
    <w:rsid w:val="00FD74E7"/>
    <w:rsid w:val="00FD7CC1"/>
    <w:rsid w:val="00FE72F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D91A9"/>
  <w15:chartTrackingRefBased/>
  <w15:docId w15:val="{939CC23D-8372-444C-8690-B9DEE0CF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B6"/>
  </w:style>
  <w:style w:type="paragraph" w:styleId="1">
    <w:name w:val="heading 1"/>
    <w:basedOn w:val="a"/>
    <w:next w:val="a"/>
    <w:link w:val="10"/>
    <w:qFormat/>
    <w:rsid w:val="00C77CC9"/>
    <w:pPr>
      <w:spacing w:before="460" w:after="230" w:line="230" w:lineRule="atLeast"/>
      <w:outlineLvl w:val="0"/>
    </w:pPr>
    <w:rPr>
      <w:rFonts w:ascii="Arial" w:eastAsia="MS Mincho" w:hAnsi="Arial" w:cs="Times New Roman"/>
      <w:b/>
      <w:szCs w:val="20"/>
      <w:lang w:val="en-US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7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SCB01ARTAbstract">
    <w:name w:val="RSC B01 ART Abstract"/>
    <w:basedOn w:val="a"/>
    <w:link w:val="RSCB01ARTAbstractChar"/>
    <w:qFormat/>
    <w:rsid w:val="00DE6CB6"/>
    <w:pPr>
      <w:spacing w:after="200" w:line="240" w:lineRule="exact"/>
      <w:jc w:val="both"/>
    </w:pPr>
    <w:rPr>
      <w:noProof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rsid w:val="00DE6CB6"/>
    <w:rPr>
      <w:noProof/>
      <w:sz w:val="16"/>
      <w:lang w:val="en-GB" w:eastAsia="en-GB"/>
    </w:rPr>
  </w:style>
  <w:style w:type="paragraph" w:customStyle="1" w:styleId="ElsAffiliation">
    <w:name w:val="Els_Affiliation"/>
    <w:rsid w:val="00AF1204"/>
    <w:pPr>
      <w:spacing w:after="0" w:line="200" w:lineRule="exact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ElsArticleTitle">
    <w:name w:val="Els_ArticleTitle"/>
    <w:next w:val="ElsAuthor"/>
    <w:rsid w:val="00AF1204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  <w:lang w:val="en-US"/>
    </w:rPr>
  </w:style>
  <w:style w:type="paragraph" w:customStyle="1" w:styleId="ElsAuthor">
    <w:name w:val="Els_Author"/>
    <w:next w:val="ElsAffiliation"/>
    <w:rsid w:val="00AF1204"/>
    <w:pPr>
      <w:spacing w:line="29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sCorrespondingAuthor">
    <w:name w:val="Els_CorrespondingAuthor"/>
    <w:next w:val="a"/>
    <w:rsid w:val="00AF1204"/>
    <w:pPr>
      <w:spacing w:before="120" w:after="0" w:line="200" w:lineRule="exact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lsParagraph">
    <w:name w:val="Els_Paragraph"/>
    <w:link w:val="ElsParagraph0"/>
    <w:rsid w:val="005D6E3B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ElsHeading1">
    <w:name w:val="Els_Heading1"/>
    <w:next w:val="ElsParagraph"/>
    <w:rsid w:val="005D6E3B"/>
    <w:pPr>
      <w:keepNext/>
      <w:numPr>
        <w:numId w:val="1"/>
      </w:numPr>
      <w:spacing w:before="160" w:line="210" w:lineRule="exact"/>
    </w:pPr>
    <w:rPr>
      <w:rFonts w:ascii="Times New Roman" w:eastAsia="Times New Roman" w:hAnsi="Times New Roman" w:cs="Times New Roman"/>
      <w:b/>
      <w:bCs/>
      <w:sz w:val="19"/>
      <w:szCs w:val="20"/>
      <w:lang w:val="en-US"/>
    </w:rPr>
  </w:style>
  <w:style w:type="paragraph" w:customStyle="1" w:styleId="ElsHeading2">
    <w:name w:val="Els_Heading2"/>
    <w:next w:val="ElsParagraph"/>
    <w:rsid w:val="005D6E3B"/>
    <w:pPr>
      <w:numPr>
        <w:ilvl w:val="1"/>
        <w:numId w:val="1"/>
      </w:numPr>
      <w:spacing w:line="210" w:lineRule="exact"/>
      <w:ind w:left="0"/>
    </w:pPr>
    <w:rPr>
      <w:rFonts w:ascii="Times New Roman" w:eastAsia="Times New Roman" w:hAnsi="Times New Roman" w:cs="Times New Roman"/>
      <w:bCs/>
      <w:i/>
      <w:sz w:val="19"/>
      <w:szCs w:val="20"/>
      <w:lang w:val="en-US"/>
    </w:rPr>
  </w:style>
  <w:style w:type="paragraph" w:customStyle="1" w:styleId="ElsHeading3">
    <w:name w:val="Els_Heading3"/>
    <w:next w:val="ElsParagraph"/>
    <w:rsid w:val="005D6E3B"/>
    <w:pPr>
      <w:numPr>
        <w:ilvl w:val="2"/>
        <w:numId w:val="1"/>
      </w:numPr>
      <w:spacing w:after="4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4">
    <w:name w:val="Els_Heading4"/>
    <w:next w:val="ElsParagraph"/>
    <w:rsid w:val="005D6E3B"/>
    <w:pPr>
      <w:numPr>
        <w:ilvl w:val="3"/>
        <w:numId w:val="1"/>
      </w:numPr>
      <w:spacing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5">
    <w:name w:val="Els_Heading5"/>
    <w:next w:val="ElsParagraph"/>
    <w:rsid w:val="005D6E3B"/>
    <w:pPr>
      <w:numPr>
        <w:ilvl w:val="4"/>
        <w:numId w:val="1"/>
      </w:numPr>
      <w:spacing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character" w:customStyle="1" w:styleId="10">
    <w:name w:val="Заголовок 1 Знак"/>
    <w:basedOn w:val="a0"/>
    <w:link w:val="1"/>
    <w:rsid w:val="00C77CC9"/>
    <w:rPr>
      <w:rFonts w:ascii="Arial" w:eastAsia="MS Mincho" w:hAnsi="Arial" w:cs="Times New Roman"/>
      <w:b/>
      <w:szCs w:val="20"/>
      <w:lang w:val="en-US" w:eastAsia="ja-JP"/>
    </w:rPr>
  </w:style>
  <w:style w:type="paragraph" w:customStyle="1" w:styleId="TableCaption">
    <w:name w:val="TableCaption"/>
    <w:basedOn w:val="a"/>
    <w:qFormat/>
    <w:rsid w:val="00C77CC9"/>
    <w:pPr>
      <w:spacing w:after="120" w:line="180" w:lineRule="exact"/>
      <w:jc w:val="both"/>
    </w:pPr>
    <w:rPr>
      <w:rFonts w:ascii="Arial" w:eastAsia="MS Mincho" w:hAnsi="Arial" w:cs="Times New Roman"/>
      <w:sz w:val="14"/>
      <w:szCs w:val="14"/>
      <w:lang w:val="en-GB" w:eastAsia="ja-JP"/>
    </w:rPr>
  </w:style>
  <w:style w:type="paragraph" w:customStyle="1" w:styleId="EndNoteBibliographyTitle">
    <w:name w:val="EndNote Bibliography Title"/>
    <w:basedOn w:val="a"/>
    <w:link w:val="EndNoteBibliographyTitle0"/>
    <w:rsid w:val="00DE1E6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lsParagraph0">
    <w:name w:val="Els_Paragraph Знак"/>
    <w:basedOn w:val="a0"/>
    <w:link w:val="ElsParagraph"/>
    <w:rsid w:val="00DE1E61"/>
    <w:rPr>
      <w:rFonts w:ascii="Times New Roman" w:eastAsia="Times New Roman" w:hAnsi="Times New Roman" w:cs="Times New Roman"/>
      <w:sz w:val="19"/>
      <w:szCs w:val="20"/>
      <w:lang w:val="en-US"/>
    </w:rPr>
  </w:style>
  <w:style w:type="character" w:customStyle="1" w:styleId="EndNoteBibliographyTitle0">
    <w:name w:val="EndNote Bibliography Title Знак"/>
    <w:basedOn w:val="ElsParagraph0"/>
    <w:link w:val="EndNoteBibliographyTitle"/>
    <w:rsid w:val="00DE1E61"/>
    <w:rPr>
      <w:rFonts w:ascii="Calibri" w:eastAsia="Times New Roman" w:hAnsi="Calibri" w:cs="Calibri"/>
      <w:noProof/>
      <w:sz w:val="19"/>
      <w:szCs w:val="20"/>
      <w:lang w:val="en-US"/>
    </w:rPr>
  </w:style>
  <w:style w:type="paragraph" w:customStyle="1" w:styleId="EndNoteBibliography">
    <w:name w:val="EndNote Bibliography"/>
    <w:basedOn w:val="a"/>
    <w:link w:val="EndNoteBibliography0"/>
    <w:rsid w:val="00DE1E6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ElsParagraph0"/>
    <w:link w:val="EndNoteBibliography"/>
    <w:rsid w:val="00DE1E61"/>
    <w:rPr>
      <w:rFonts w:ascii="Calibri" w:eastAsia="Times New Roman" w:hAnsi="Calibri" w:cs="Calibri"/>
      <w:noProof/>
      <w:sz w:val="19"/>
      <w:szCs w:val="20"/>
      <w:lang w:val="en-US"/>
    </w:rPr>
  </w:style>
  <w:style w:type="character" w:styleId="a3">
    <w:name w:val="Emphasis"/>
    <w:basedOn w:val="a0"/>
    <w:uiPriority w:val="20"/>
    <w:qFormat/>
    <w:rsid w:val="00385BB1"/>
    <w:rPr>
      <w:i/>
      <w:iCs/>
    </w:rPr>
  </w:style>
  <w:style w:type="paragraph" w:styleId="a4">
    <w:name w:val="List Paragraph"/>
    <w:basedOn w:val="a"/>
    <w:uiPriority w:val="34"/>
    <w:qFormat/>
    <w:rsid w:val="000D3BEE"/>
    <w:pPr>
      <w:ind w:left="720"/>
      <w:contextualSpacing/>
    </w:pPr>
  </w:style>
  <w:style w:type="table" w:styleId="a5">
    <w:name w:val="Table Grid"/>
    <w:basedOn w:val="a1"/>
    <w:uiPriority w:val="39"/>
    <w:rsid w:val="000D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3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BEE"/>
  </w:style>
  <w:style w:type="paragraph" w:styleId="a8">
    <w:name w:val="footer"/>
    <w:basedOn w:val="a"/>
    <w:link w:val="a9"/>
    <w:uiPriority w:val="99"/>
    <w:unhideWhenUsed/>
    <w:rsid w:val="000D3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BEE"/>
  </w:style>
  <w:style w:type="character" w:customStyle="1" w:styleId="30">
    <w:name w:val="Заголовок 3 Знак"/>
    <w:basedOn w:val="a0"/>
    <w:link w:val="3"/>
    <w:uiPriority w:val="9"/>
    <w:semiHidden/>
    <w:rsid w:val="00F047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850987"/>
    <w:pPr>
      <w:tabs>
        <w:tab w:val="left" w:pos="284"/>
      </w:tabs>
      <w:spacing w:before="400" w:line="240" w:lineRule="auto"/>
    </w:pPr>
    <w:rPr>
      <w:rFonts w:cs="Times New Roman"/>
      <w:b/>
      <w:sz w:val="29"/>
      <w:szCs w:val="32"/>
      <w:lang w:val="en-GB"/>
    </w:rPr>
  </w:style>
  <w:style w:type="character" w:customStyle="1" w:styleId="RSCH01PaperTitleChar">
    <w:name w:val="RSC H01 Paper Title Char"/>
    <w:basedOn w:val="a0"/>
    <w:link w:val="RSCH01PaperTitle"/>
    <w:rsid w:val="00850987"/>
    <w:rPr>
      <w:rFonts w:cs="Times New Roman"/>
      <w:b/>
      <w:sz w:val="29"/>
      <w:szCs w:val="32"/>
      <w:lang w:val="en-GB"/>
    </w:rPr>
  </w:style>
  <w:style w:type="paragraph" w:customStyle="1" w:styleId="MHC-title">
    <w:name w:val="MHC-title"/>
    <w:basedOn w:val="a"/>
    <w:rsid w:val="006954A8"/>
    <w:pPr>
      <w:tabs>
        <w:tab w:val="left" w:pos="2835"/>
      </w:tabs>
      <w:spacing w:before="480" w:after="240" w:line="240" w:lineRule="auto"/>
    </w:pPr>
    <w:rPr>
      <w:rFonts w:ascii="Baltica" w:eastAsia="Times New Roman" w:hAnsi="Baltica" w:cs="Times New Roman"/>
      <w:b/>
      <w:sz w:val="30"/>
      <w:szCs w:val="20"/>
      <w:lang w:val="en-US" w:eastAsia="ru-RU"/>
    </w:rPr>
  </w:style>
  <w:style w:type="paragraph" w:customStyle="1" w:styleId="MHC-Authors">
    <w:name w:val="MHC-Authors"/>
    <w:basedOn w:val="a"/>
    <w:rsid w:val="006954A8"/>
    <w:pPr>
      <w:spacing w:after="240" w:line="240" w:lineRule="auto"/>
    </w:pPr>
    <w:rPr>
      <w:rFonts w:ascii="Baltica" w:eastAsia="Times New Roman" w:hAnsi="Baltica" w:cs="Times New Roman"/>
      <w:sz w:val="24"/>
      <w:szCs w:val="20"/>
      <w:lang w:val="en-US" w:eastAsia="ru-RU"/>
    </w:rPr>
  </w:style>
  <w:style w:type="paragraph" w:customStyle="1" w:styleId="MHC-Address">
    <w:name w:val="MHC-Address"/>
    <w:basedOn w:val="a"/>
    <w:rsid w:val="006954A8"/>
    <w:pPr>
      <w:spacing w:after="0" w:line="240" w:lineRule="auto"/>
    </w:pPr>
    <w:rPr>
      <w:rFonts w:ascii="Times New Roman CYR" w:eastAsia="Times New Roman" w:hAnsi="Times New Roman CYR" w:cs="Times New Roman"/>
      <w:i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9921-0937-4CE0-9BAE-3F955A2D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23</Pages>
  <Words>5484</Words>
  <Characters>31261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tv</cp:lastModifiedBy>
  <cp:revision>12</cp:revision>
  <dcterms:created xsi:type="dcterms:W3CDTF">2023-10-08T13:34:00Z</dcterms:created>
  <dcterms:modified xsi:type="dcterms:W3CDTF">2023-11-28T14:45:00Z</dcterms:modified>
</cp:coreProperties>
</file>